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8B540" w14:textId="77777777" w:rsidR="00A0158B" w:rsidRPr="00EA0B92" w:rsidRDefault="00A0158B" w:rsidP="00EA0B92">
      <w:pPr>
        <w:pStyle w:val="MemoHeader"/>
        <w:spacing w:before="0" w:after="0" w:afterAutospacing="0"/>
        <w:jc w:val="center"/>
        <w:rPr>
          <w:rFonts w:ascii="Times New Roman" w:hAnsi="Times New Roman"/>
          <w:szCs w:val="32"/>
        </w:rPr>
      </w:pPr>
      <w:r w:rsidRPr="00EA0B92">
        <w:rPr>
          <w:rFonts w:ascii="Times New Roman" w:hAnsi="Times New Roman"/>
          <w:szCs w:val="32"/>
        </w:rPr>
        <w:t>PUC Interoffice Memorandum</w:t>
      </w:r>
    </w:p>
    <w:p w14:paraId="142E0330" w14:textId="77777777" w:rsidR="00A0158B" w:rsidRPr="00EA0B92" w:rsidRDefault="00A0158B" w:rsidP="00C34E84">
      <w:pPr>
        <w:spacing w:after="0"/>
        <w:jc w:val="both"/>
        <w:rPr>
          <w:rFonts w:cs="Times New Roman"/>
          <w:szCs w:val="24"/>
        </w:rPr>
      </w:pPr>
    </w:p>
    <w:p w14:paraId="443CFEFC" w14:textId="77777777" w:rsidR="004F6AA3" w:rsidRPr="00B603BD" w:rsidRDefault="004F6AA3" w:rsidP="004F6AA3">
      <w:pPr>
        <w:tabs>
          <w:tab w:val="left" w:pos="1440"/>
        </w:tabs>
        <w:spacing w:after="0" w:line="240" w:lineRule="auto"/>
        <w:jc w:val="both"/>
        <w:rPr>
          <w:rFonts w:cs="Times New Roman"/>
          <w:color w:val="000000" w:themeColor="text1"/>
          <w:szCs w:val="24"/>
        </w:rPr>
      </w:pPr>
      <w:r w:rsidRPr="00B603BD">
        <w:rPr>
          <w:rFonts w:cs="Times New Roman"/>
          <w:b/>
          <w:color w:val="000000" w:themeColor="text1"/>
          <w:szCs w:val="24"/>
        </w:rPr>
        <w:t>To:</w:t>
      </w:r>
      <w:r w:rsidRPr="00B603BD">
        <w:rPr>
          <w:rFonts w:cs="Times New Roman"/>
          <w:color w:val="000000" w:themeColor="text1"/>
          <w:szCs w:val="24"/>
        </w:rPr>
        <w:tab/>
      </w:r>
      <w:r w:rsidR="002B1951" w:rsidRPr="00B603BD">
        <w:rPr>
          <w:rFonts w:cs="Times New Roman"/>
          <w:color w:val="000000" w:themeColor="text1"/>
          <w:szCs w:val="24"/>
        </w:rPr>
        <w:t>Kennedy Meier</w:t>
      </w:r>
    </w:p>
    <w:p w14:paraId="730EEC60" w14:textId="77777777" w:rsidR="004F6AA3" w:rsidRPr="00B603BD" w:rsidRDefault="004F6AA3" w:rsidP="004F6AA3">
      <w:pPr>
        <w:spacing w:after="0" w:line="240" w:lineRule="auto"/>
        <w:ind w:left="1440"/>
        <w:jc w:val="both"/>
        <w:rPr>
          <w:rFonts w:cs="Times New Roman"/>
          <w:color w:val="000000" w:themeColor="text1"/>
          <w:szCs w:val="24"/>
        </w:rPr>
      </w:pPr>
      <w:r w:rsidRPr="00B603BD">
        <w:rPr>
          <w:rFonts w:cs="Times New Roman"/>
          <w:color w:val="000000" w:themeColor="text1"/>
          <w:szCs w:val="24"/>
        </w:rPr>
        <w:t>Legal Division</w:t>
      </w:r>
    </w:p>
    <w:p w14:paraId="1E8F0F1F" w14:textId="77777777" w:rsidR="004F6AA3" w:rsidRPr="00B603BD" w:rsidRDefault="004F6AA3" w:rsidP="004F6AA3">
      <w:pPr>
        <w:spacing w:after="0" w:line="240" w:lineRule="auto"/>
        <w:jc w:val="both"/>
        <w:rPr>
          <w:rFonts w:cs="Times New Roman"/>
          <w:color w:val="000000" w:themeColor="text1"/>
          <w:szCs w:val="24"/>
        </w:rPr>
      </w:pPr>
    </w:p>
    <w:p w14:paraId="7143CFA2" w14:textId="77777777" w:rsidR="004F6AA3" w:rsidRPr="00B603BD" w:rsidRDefault="004F6AA3" w:rsidP="004F6AA3">
      <w:pPr>
        <w:tabs>
          <w:tab w:val="left" w:pos="1440"/>
        </w:tabs>
        <w:spacing w:after="0" w:line="240" w:lineRule="auto"/>
        <w:jc w:val="both"/>
        <w:rPr>
          <w:rFonts w:cs="Times New Roman"/>
          <w:color w:val="000000" w:themeColor="text1"/>
          <w:szCs w:val="24"/>
        </w:rPr>
      </w:pPr>
      <w:r w:rsidRPr="00B603BD">
        <w:rPr>
          <w:rFonts w:cs="Times New Roman"/>
          <w:b/>
          <w:color w:val="000000" w:themeColor="text1"/>
          <w:szCs w:val="24"/>
        </w:rPr>
        <w:t>Thru:</w:t>
      </w:r>
      <w:r w:rsidRPr="00B603BD">
        <w:rPr>
          <w:rFonts w:cs="Times New Roman"/>
          <w:color w:val="000000" w:themeColor="text1"/>
          <w:szCs w:val="24"/>
        </w:rPr>
        <w:tab/>
        <w:t>Tammy Benter, Director</w:t>
      </w:r>
    </w:p>
    <w:p w14:paraId="51815C9B" w14:textId="77777777" w:rsidR="004F6AA3" w:rsidRPr="00B603BD" w:rsidRDefault="004F6AA3" w:rsidP="004F6AA3">
      <w:pPr>
        <w:ind w:left="1440"/>
        <w:rPr>
          <w:rFonts w:cs="Times New Roman"/>
          <w:color w:val="000000" w:themeColor="text1"/>
        </w:rPr>
      </w:pPr>
      <w:r w:rsidRPr="00B603BD">
        <w:rPr>
          <w:rFonts w:cs="Times New Roman"/>
          <w:color w:val="000000" w:themeColor="text1"/>
        </w:rPr>
        <w:t>Water Utility Regulation Division</w:t>
      </w:r>
    </w:p>
    <w:p w14:paraId="6ACA8FBB" w14:textId="77777777" w:rsidR="004F6AA3" w:rsidRPr="00B603BD" w:rsidRDefault="004F6AA3" w:rsidP="004F6AA3">
      <w:pPr>
        <w:tabs>
          <w:tab w:val="left" w:pos="1440"/>
        </w:tabs>
        <w:spacing w:after="0" w:line="240" w:lineRule="auto"/>
        <w:jc w:val="both"/>
        <w:rPr>
          <w:rFonts w:cs="Times New Roman"/>
          <w:color w:val="000000" w:themeColor="text1"/>
          <w:szCs w:val="24"/>
        </w:rPr>
      </w:pPr>
      <w:r w:rsidRPr="00B603BD">
        <w:rPr>
          <w:rFonts w:cs="Times New Roman"/>
          <w:b/>
          <w:color w:val="000000" w:themeColor="text1"/>
          <w:szCs w:val="24"/>
        </w:rPr>
        <w:t>From:</w:t>
      </w:r>
      <w:r w:rsidRPr="00B603BD">
        <w:rPr>
          <w:rFonts w:cs="Times New Roman"/>
          <w:color w:val="000000" w:themeColor="text1"/>
          <w:szCs w:val="24"/>
        </w:rPr>
        <w:tab/>
      </w:r>
      <w:r w:rsidR="00615EA9" w:rsidRPr="00B603BD">
        <w:rPr>
          <w:rFonts w:cs="Times New Roman"/>
          <w:color w:val="000000" w:themeColor="text1"/>
          <w:szCs w:val="24"/>
        </w:rPr>
        <w:t xml:space="preserve">Elisabeth English, Engineering Specialist </w:t>
      </w:r>
    </w:p>
    <w:p w14:paraId="77F8E893" w14:textId="77777777" w:rsidR="004F6AA3" w:rsidRPr="00B603BD" w:rsidRDefault="004F6AA3" w:rsidP="00637ECB">
      <w:pPr>
        <w:tabs>
          <w:tab w:val="left" w:pos="1440"/>
        </w:tabs>
        <w:spacing w:after="0" w:line="240" w:lineRule="auto"/>
        <w:jc w:val="both"/>
        <w:rPr>
          <w:rFonts w:cs="Times New Roman"/>
          <w:color w:val="000000" w:themeColor="text1"/>
        </w:rPr>
      </w:pPr>
      <w:r w:rsidRPr="00B603BD">
        <w:rPr>
          <w:rFonts w:cs="Times New Roman"/>
          <w:color w:val="000000" w:themeColor="text1"/>
          <w:szCs w:val="24"/>
        </w:rPr>
        <w:tab/>
      </w:r>
      <w:r w:rsidRPr="00B603BD">
        <w:rPr>
          <w:rFonts w:cs="Times New Roman"/>
          <w:color w:val="000000" w:themeColor="text1"/>
        </w:rPr>
        <w:t>Water Utility Regulation Division</w:t>
      </w:r>
    </w:p>
    <w:p w14:paraId="22FF421F" w14:textId="77777777" w:rsidR="00637ECB" w:rsidRPr="00B603BD" w:rsidRDefault="00637ECB" w:rsidP="00637ECB">
      <w:pPr>
        <w:tabs>
          <w:tab w:val="left" w:pos="1440"/>
        </w:tabs>
        <w:spacing w:after="0" w:line="240" w:lineRule="auto"/>
        <w:jc w:val="both"/>
        <w:rPr>
          <w:rFonts w:cs="Times New Roman"/>
          <w:color w:val="000000" w:themeColor="text1"/>
        </w:rPr>
      </w:pPr>
    </w:p>
    <w:p w14:paraId="35985656" w14:textId="6AAEC0E8" w:rsidR="004F6AA3" w:rsidRPr="00B603BD" w:rsidRDefault="004F6AA3" w:rsidP="004F6AA3">
      <w:pPr>
        <w:tabs>
          <w:tab w:val="left" w:pos="1440"/>
          <w:tab w:val="right" w:pos="9360"/>
        </w:tabs>
        <w:spacing w:after="0" w:line="240" w:lineRule="auto"/>
        <w:jc w:val="both"/>
        <w:rPr>
          <w:rFonts w:cs="Times New Roman"/>
          <w:b/>
          <w:color w:val="000000" w:themeColor="text1"/>
          <w:szCs w:val="24"/>
        </w:rPr>
      </w:pPr>
      <w:r w:rsidRPr="00B603BD">
        <w:rPr>
          <w:rFonts w:cs="Times New Roman"/>
          <w:b/>
          <w:color w:val="000000" w:themeColor="text1"/>
          <w:szCs w:val="24"/>
        </w:rPr>
        <w:t>Date:</w:t>
      </w:r>
      <w:r w:rsidRPr="00B603BD">
        <w:rPr>
          <w:rFonts w:cs="Times New Roman"/>
          <w:color w:val="000000" w:themeColor="text1"/>
          <w:szCs w:val="24"/>
        </w:rPr>
        <w:t xml:space="preserve">  </w:t>
      </w:r>
      <w:r w:rsidRPr="00B603BD">
        <w:rPr>
          <w:rFonts w:cs="Times New Roman"/>
          <w:color w:val="000000" w:themeColor="text1"/>
          <w:szCs w:val="24"/>
        </w:rPr>
        <w:tab/>
      </w:r>
      <w:r w:rsidR="00C83243">
        <w:rPr>
          <w:rFonts w:cs="Times New Roman"/>
          <w:color w:val="000000" w:themeColor="text1"/>
          <w:szCs w:val="24"/>
        </w:rPr>
        <w:t>Febr</w:t>
      </w:r>
      <w:r w:rsidR="001C7016" w:rsidRPr="00B603BD">
        <w:rPr>
          <w:rFonts w:cs="Times New Roman"/>
          <w:color w:val="000000" w:themeColor="text1"/>
          <w:szCs w:val="24"/>
        </w:rPr>
        <w:t>uary 1</w:t>
      </w:r>
      <w:r w:rsidR="00F5073D">
        <w:rPr>
          <w:rFonts w:cs="Times New Roman"/>
          <w:color w:val="000000" w:themeColor="text1"/>
          <w:szCs w:val="24"/>
        </w:rPr>
        <w:t>4</w:t>
      </w:r>
      <w:bookmarkStart w:id="0" w:name="_GoBack"/>
      <w:bookmarkEnd w:id="0"/>
      <w:r w:rsidR="001C7016" w:rsidRPr="00B603BD">
        <w:rPr>
          <w:rFonts w:cs="Times New Roman"/>
          <w:color w:val="000000" w:themeColor="text1"/>
          <w:szCs w:val="24"/>
        </w:rPr>
        <w:t xml:space="preserve">, 2019 </w:t>
      </w:r>
    </w:p>
    <w:p w14:paraId="3034E820" w14:textId="77777777" w:rsidR="004F6AA3" w:rsidRPr="00B603BD" w:rsidRDefault="004F6AA3" w:rsidP="004F6AA3">
      <w:pPr>
        <w:tabs>
          <w:tab w:val="left" w:pos="1440"/>
        </w:tabs>
        <w:spacing w:after="0" w:line="240" w:lineRule="auto"/>
        <w:ind w:left="1440" w:hanging="1440"/>
        <w:jc w:val="both"/>
        <w:rPr>
          <w:rFonts w:cs="Times New Roman"/>
          <w:color w:val="000000" w:themeColor="text1"/>
          <w:szCs w:val="24"/>
        </w:rPr>
      </w:pPr>
    </w:p>
    <w:p w14:paraId="78B9E704" w14:textId="77777777" w:rsidR="00513326" w:rsidRPr="00B603BD" w:rsidRDefault="00513326" w:rsidP="001F30C2">
      <w:pPr>
        <w:pStyle w:val="NoSpacing"/>
        <w:ind w:left="1440" w:hanging="1440"/>
      </w:pPr>
      <w:r w:rsidRPr="00B603BD">
        <w:rPr>
          <w:b/>
        </w:rPr>
        <w:t>Subject:</w:t>
      </w:r>
      <w:r w:rsidRPr="00B603BD">
        <w:rPr>
          <w:b/>
        </w:rPr>
        <w:tab/>
        <w:t>Docket No.</w:t>
      </w:r>
      <w:r w:rsidR="00615EA9" w:rsidRPr="00B603BD">
        <w:rPr>
          <w:b/>
        </w:rPr>
        <w:t xml:space="preserve"> 48680</w:t>
      </w:r>
      <w:r w:rsidRPr="00B603BD">
        <w:rPr>
          <w:b/>
        </w:rPr>
        <w:t xml:space="preserve">, </w:t>
      </w:r>
      <w:r w:rsidRPr="001F30C2">
        <w:rPr>
          <w:i/>
        </w:rPr>
        <w:t xml:space="preserve">Application of </w:t>
      </w:r>
      <w:r w:rsidR="00615EA9" w:rsidRPr="001F30C2">
        <w:rPr>
          <w:bCs/>
          <w:i/>
        </w:rPr>
        <w:t>Bluebonnet Hills Water Supply Corporation</w:t>
      </w:r>
      <w:r w:rsidRPr="001F30C2">
        <w:rPr>
          <w:i/>
        </w:rPr>
        <w:t xml:space="preserve"> and </w:t>
      </w:r>
      <w:r w:rsidR="009171AC">
        <w:rPr>
          <w:i/>
        </w:rPr>
        <w:t xml:space="preserve">the </w:t>
      </w:r>
      <w:r w:rsidR="00615EA9" w:rsidRPr="001F30C2">
        <w:rPr>
          <w:bCs/>
          <w:i/>
        </w:rPr>
        <w:t>City of Cresson</w:t>
      </w:r>
      <w:r w:rsidRPr="001F30C2">
        <w:rPr>
          <w:bCs/>
          <w:i/>
        </w:rPr>
        <w:t xml:space="preserve"> </w:t>
      </w:r>
      <w:r w:rsidRPr="001F30C2">
        <w:rPr>
          <w:i/>
        </w:rPr>
        <w:t xml:space="preserve">for Sale, Transfer, or Merger of Facilities and Certificate Rights in </w:t>
      </w:r>
      <w:r w:rsidR="00615EA9" w:rsidRPr="001F30C2">
        <w:rPr>
          <w:bCs/>
          <w:i/>
        </w:rPr>
        <w:t>Parker</w:t>
      </w:r>
      <w:r w:rsidRPr="001F30C2">
        <w:rPr>
          <w:i/>
        </w:rPr>
        <w:t xml:space="preserve"> County</w:t>
      </w:r>
    </w:p>
    <w:p w14:paraId="0EE08B07" w14:textId="77777777" w:rsidR="00EB1059" w:rsidRDefault="00EB1059" w:rsidP="001F30C2">
      <w:pPr>
        <w:pStyle w:val="NoSpacing"/>
      </w:pPr>
    </w:p>
    <w:p w14:paraId="574247B6" w14:textId="79FE1253" w:rsidR="00513326" w:rsidRDefault="00513326" w:rsidP="001F30C2">
      <w:pPr>
        <w:pStyle w:val="NoSpacing"/>
        <w:jc w:val="both"/>
      </w:pPr>
      <w:r w:rsidRPr="00B603BD">
        <w:t>On</w:t>
      </w:r>
      <w:r w:rsidR="00615EA9" w:rsidRPr="00B603BD">
        <w:t xml:space="preserve"> September 12, 2018</w:t>
      </w:r>
      <w:r w:rsidRPr="00B603BD">
        <w:t xml:space="preserve">, </w:t>
      </w:r>
      <w:r w:rsidR="00615EA9" w:rsidRPr="00B603BD">
        <w:t>the City of Cresson</w:t>
      </w:r>
      <w:r w:rsidRPr="00B603BD">
        <w:t xml:space="preserve"> (</w:t>
      </w:r>
      <w:r w:rsidR="00615EA9" w:rsidRPr="00B603BD">
        <w:t xml:space="preserve">Cresson or </w:t>
      </w:r>
      <w:r w:rsidRPr="00B603BD">
        <w:t>Purchaser</w:t>
      </w:r>
      <w:r w:rsidR="00615EA9" w:rsidRPr="00B603BD">
        <w:t>) and Bluebonnet Hills Water Supply Corporation</w:t>
      </w:r>
      <w:r w:rsidRPr="00B603BD">
        <w:rPr>
          <w:i/>
        </w:rPr>
        <w:t xml:space="preserve"> </w:t>
      </w:r>
      <w:r w:rsidRPr="00B603BD">
        <w:t>(</w:t>
      </w:r>
      <w:r w:rsidR="00615EA9" w:rsidRPr="00B603BD">
        <w:t xml:space="preserve">Bluebonnet or </w:t>
      </w:r>
      <w:r w:rsidRPr="00B603BD">
        <w:t xml:space="preserve">Seller) (collectively, Applicants) filed an application for Sale, Transfer, or Merger (STM) of facilities and certificate rights in </w:t>
      </w:r>
      <w:r w:rsidR="00615EA9" w:rsidRPr="00B603BD">
        <w:t>Parker</w:t>
      </w:r>
      <w:r w:rsidRPr="00B603BD">
        <w:t xml:space="preserve"> </w:t>
      </w:r>
      <w:r w:rsidR="00460A97">
        <w:t xml:space="preserve">and Johnson </w:t>
      </w:r>
      <w:r w:rsidRPr="00B603BD">
        <w:t>Count</w:t>
      </w:r>
      <w:r w:rsidR="00460A97">
        <w:t>ies</w:t>
      </w:r>
      <w:r w:rsidRPr="00B603BD">
        <w:t xml:space="preserve">, Texas, pursuant to Texas Water Code Ann. </w:t>
      </w:r>
      <w:r w:rsidR="006B3B17" w:rsidRPr="00B603BD">
        <w:rPr>
          <w:szCs w:val="24"/>
        </w:rPr>
        <w:t xml:space="preserve">(TWC) </w:t>
      </w:r>
      <w:r w:rsidRPr="00B603BD">
        <w:t>§ 13.301 and the 16 Tex</w:t>
      </w:r>
      <w:r w:rsidR="00BA7B40">
        <w:t>as</w:t>
      </w:r>
      <w:r w:rsidRPr="00B603BD">
        <w:t xml:space="preserve"> Admin</w:t>
      </w:r>
      <w:r w:rsidR="00BA7B40">
        <w:t>istrative</w:t>
      </w:r>
      <w:r w:rsidRPr="00B603BD">
        <w:t xml:space="preserve"> Code </w:t>
      </w:r>
      <w:r w:rsidR="006B3B17" w:rsidRPr="00B603BD">
        <w:t xml:space="preserve">(TAC) </w:t>
      </w:r>
      <w:r w:rsidR="002B1951" w:rsidRPr="00B603BD">
        <w:t>§ 24.239 (formerly 24.109)</w:t>
      </w:r>
      <w:r w:rsidR="00615EA9" w:rsidRPr="00B603BD">
        <w:t>.  Specifically, Cresson</w:t>
      </w:r>
      <w:r w:rsidRPr="00B603BD">
        <w:t xml:space="preserve"> seeks approval to acquire facilities and to </w:t>
      </w:r>
      <w:r w:rsidR="001A1095" w:rsidRPr="00B603BD">
        <w:t xml:space="preserve">cancel </w:t>
      </w:r>
      <w:r w:rsidR="00EB1059">
        <w:t xml:space="preserve">Bluebonnet’s </w:t>
      </w:r>
      <w:r w:rsidR="001A1095" w:rsidRPr="00B603BD">
        <w:t>water Certificate of Convenience and Necessity (CCN) No. 12290</w:t>
      </w:r>
      <w:r w:rsidRPr="00B603BD">
        <w:t xml:space="preserve">. The requested area includes approximately </w:t>
      </w:r>
      <w:r w:rsidR="007F752B" w:rsidRPr="00B603BD">
        <w:t xml:space="preserve">436 </w:t>
      </w:r>
      <w:r w:rsidRPr="00B603BD">
        <w:t xml:space="preserve">acres and </w:t>
      </w:r>
      <w:r w:rsidR="00615EA9" w:rsidRPr="00B603BD">
        <w:t>164</w:t>
      </w:r>
      <w:r w:rsidRPr="00B603BD">
        <w:t xml:space="preserve"> connections.  </w:t>
      </w:r>
    </w:p>
    <w:p w14:paraId="24C5E57D" w14:textId="77777777" w:rsidR="00EB1059" w:rsidRPr="00B603BD" w:rsidRDefault="00EB1059" w:rsidP="001F30C2">
      <w:pPr>
        <w:pStyle w:val="NoSpacing"/>
        <w:jc w:val="both"/>
      </w:pPr>
    </w:p>
    <w:p w14:paraId="5701B41E" w14:textId="77777777" w:rsidR="007F752B" w:rsidRDefault="002B1951" w:rsidP="007F752B">
      <w:pPr>
        <w:autoSpaceDE w:val="0"/>
        <w:autoSpaceDN w:val="0"/>
        <w:adjustRightInd w:val="0"/>
        <w:spacing w:after="0" w:line="240" w:lineRule="auto"/>
        <w:jc w:val="both"/>
        <w:rPr>
          <w:rFonts w:cs="Times New Roman"/>
        </w:rPr>
      </w:pPr>
      <w:r w:rsidRPr="00B603BD">
        <w:rPr>
          <w:rFonts w:cs="Times New Roman"/>
          <w:color w:val="000000" w:themeColor="text1"/>
        </w:rPr>
        <w:t xml:space="preserve">Based on Staff’s review of the above referenced application, Staff recommends that the application be </w:t>
      </w:r>
      <w:r w:rsidRPr="002B1951">
        <w:rPr>
          <w:rFonts w:cs="Times New Roman"/>
        </w:rPr>
        <w:t>deemed sufficient for filing and be found administratively complete.  Staff also recommends the following:</w:t>
      </w:r>
    </w:p>
    <w:p w14:paraId="7767B637" w14:textId="77777777" w:rsidR="002B1951" w:rsidRPr="00E11BAD" w:rsidRDefault="002B1951" w:rsidP="002B1951">
      <w:pPr>
        <w:autoSpaceDE w:val="0"/>
        <w:autoSpaceDN w:val="0"/>
        <w:adjustRightInd w:val="0"/>
        <w:spacing w:after="0" w:line="240" w:lineRule="auto"/>
        <w:jc w:val="both"/>
        <w:rPr>
          <w:rFonts w:cs="Times New Roman"/>
          <w:bCs/>
          <w:szCs w:val="24"/>
        </w:rPr>
      </w:pPr>
    </w:p>
    <w:p w14:paraId="60C65B95" w14:textId="77777777" w:rsidR="002B1951" w:rsidRDefault="002B1951" w:rsidP="002B1951">
      <w:pPr>
        <w:pStyle w:val="NoSpacing"/>
        <w:numPr>
          <w:ilvl w:val="0"/>
          <w:numId w:val="10"/>
        </w:numPr>
        <w:jc w:val="both"/>
      </w:pPr>
      <w:r>
        <w:t>P</w:t>
      </w:r>
      <w:r w:rsidRPr="00EA0B92">
        <w:t>rovide notice of the application to the following:</w:t>
      </w:r>
    </w:p>
    <w:p w14:paraId="34B449DB" w14:textId="7F46F575" w:rsidR="002B1951" w:rsidRPr="00B34A5B" w:rsidRDefault="002B1951" w:rsidP="002B1951">
      <w:pPr>
        <w:pStyle w:val="NoSpacing"/>
        <w:numPr>
          <w:ilvl w:val="1"/>
          <w:numId w:val="10"/>
        </w:numPr>
        <w:ind w:left="1260"/>
        <w:jc w:val="both"/>
      </w:pPr>
      <w:r w:rsidRPr="00B34A5B">
        <w:rPr>
          <w:rFonts w:cs="Times New Roman"/>
          <w:szCs w:val="24"/>
        </w:rPr>
        <w:t>cities, districts, and neighboring retail public utilities providing the same utility service whose corporate boundaries or certificated service area are located within two miles from the outer boundary of the requested area</w:t>
      </w:r>
      <w:r w:rsidR="007F2D04">
        <w:rPr>
          <w:rFonts w:cs="Times New Roman"/>
          <w:szCs w:val="24"/>
        </w:rPr>
        <w:t>, and any city with an extraterritorial jurisdiction that overlaps the requested area</w:t>
      </w:r>
      <w:r>
        <w:rPr>
          <w:rFonts w:cs="Times New Roman"/>
          <w:szCs w:val="24"/>
        </w:rPr>
        <w:t>;</w:t>
      </w:r>
    </w:p>
    <w:p w14:paraId="03823187" w14:textId="77777777" w:rsidR="002B1951" w:rsidRPr="00B34A5B" w:rsidRDefault="002B1951" w:rsidP="002B1951">
      <w:pPr>
        <w:pStyle w:val="NoSpacing"/>
        <w:numPr>
          <w:ilvl w:val="1"/>
          <w:numId w:val="10"/>
        </w:numPr>
        <w:ind w:left="1260"/>
        <w:jc w:val="both"/>
      </w:pPr>
      <w:r w:rsidRPr="00B34A5B">
        <w:rPr>
          <w:rFonts w:cs="Times New Roman"/>
          <w:szCs w:val="24"/>
        </w:rPr>
        <w:t xml:space="preserve">the county judge of each county that is wholly or partially included in the requested area; </w:t>
      </w:r>
    </w:p>
    <w:p w14:paraId="34B2A8CA" w14:textId="77777777" w:rsidR="002B1951" w:rsidRPr="00B34A5B" w:rsidRDefault="002B1951" w:rsidP="002B1951">
      <w:pPr>
        <w:pStyle w:val="NoSpacing"/>
        <w:numPr>
          <w:ilvl w:val="1"/>
          <w:numId w:val="10"/>
        </w:numPr>
        <w:ind w:left="1260"/>
        <w:jc w:val="both"/>
      </w:pPr>
      <w:r w:rsidRPr="00B34A5B">
        <w:rPr>
          <w:rFonts w:cs="Times New Roman"/>
          <w:szCs w:val="24"/>
        </w:rPr>
        <w:t>each groundwater conservation district that is wholly or partially included in the requested area; and</w:t>
      </w:r>
    </w:p>
    <w:p w14:paraId="45020F52" w14:textId="77777777" w:rsidR="002B1951" w:rsidRDefault="002B1951" w:rsidP="002B1951">
      <w:pPr>
        <w:pStyle w:val="NoSpacing"/>
        <w:numPr>
          <w:ilvl w:val="1"/>
          <w:numId w:val="10"/>
        </w:numPr>
        <w:ind w:left="1260"/>
        <w:jc w:val="both"/>
        <w:rPr>
          <w:rFonts w:eastAsia="Calibri"/>
        </w:rPr>
      </w:pPr>
      <w:r>
        <w:rPr>
          <w:rFonts w:cs="Times New Roman"/>
          <w:szCs w:val="24"/>
        </w:rPr>
        <w:t>affected customers</w:t>
      </w:r>
    </w:p>
    <w:p w14:paraId="7B1290A1" w14:textId="77777777" w:rsidR="002B1951" w:rsidRPr="00B34A5B" w:rsidRDefault="002B1951" w:rsidP="002B1951">
      <w:pPr>
        <w:pStyle w:val="NoSpacing"/>
        <w:ind w:left="1260"/>
        <w:jc w:val="both"/>
        <w:rPr>
          <w:rFonts w:eastAsia="Calibri"/>
        </w:rPr>
      </w:pPr>
    </w:p>
    <w:p w14:paraId="12437A82" w14:textId="77777777" w:rsidR="002B1951" w:rsidRPr="00C904EA" w:rsidRDefault="002B1951" w:rsidP="002B1951">
      <w:pPr>
        <w:pStyle w:val="ListParagraph"/>
        <w:widowControl w:val="0"/>
        <w:numPr>
          <w:ilvl w:val="0"/>
          <w:numId w:val="10"/>
        </w:numPr>
        <w:tabs>
          <w:tab w:val="left" w:pos="9360"/>
        </w:tabs>
        <w:autoSpaceDE w:val="0"/>
        <w:autoSpaceDN w:val="0"/>
        <w:adjustRightInd w:val="0"/>
        <w:spacing w:after="0" w:line="240" w:lineRule="auto"/>
        <w:jc w:val="both"/>
        <w:rPr>
          <w:rFonts w:cs="Times New Roman"/>
          <w:szCs w:val="24"/>
        </w:rPr>
      </w:pPr>
      <w:r>
        <w:rPr>
          <w:rFonts w:cs="Times New Roman"/>
          <w:szCs w:val="24"/>
        </w:rPr>
        <w:t>P</w:t>
      </w:r>
      <w:r w:rsidRPr="00C904EA">
        <w:rPr>
          <w:rFonts w:cs="Times New Roman"/>
          <w:szCs w:val="24"/>
        </w:rPr>
        <w:t>rovide correct notice of the application to the following:</w:t>
      </w:r>
    </w:p>
    <w:p w14:paraId="41BF972E" w14:textId="77777777" w:rsidR="002B1951" w:rsidRPr="002B1951" w:rsidRDefault="002B1951" w:rsidP="002B1951">
      <w:pPr>
        <w:pStyle w:val="NoSpacing"/>
        <w:numPr>
          <w:ilvl w:val="0"/>
          <w:numId w:val="12"/>
        </w:numPr>
        <w:rPr>
          <w:rFonts w:eastAsia="Calibri"/>
        </w:rPr>
      </w:pPr>
      <w:r w:rsidRPr="002B1951">
        <w:rPr>
          <w:rFonts w:eastAsia="Calibri"/>
        </w:rPr>
        <w:t xml:space="preserve">B F </w:t>
      </w:r>
      <w:r>
        <w:rPr>
          <w:rFonts w:eastAsia="Calibri"/>
        </w:rPr>
        <w:t>E Water Company (CCN No. 12899)</w:t>
      </w:r>
    </w:p>
    <w:p w14:paraId="29EC76BF" w14:textId="01483179" w:rsidR="00E50C33" w:rsidRDefault="002B1951" w:rsidP="002B1951">
      <w:pPr>
        <w:pStyle w:val="NoSpacing"/>
        <w:numPr>
          <w:ilvl w:val="0"/>
          <w:numId w:val="12"/>
        </w:numPr>
        <w:rPr>
          <w:rFonts w:eastAsia="Calibri"/>
        </w:rPr>
      </w:pPr>
      <w:proofErr w:type="spellStart"/>
      <w:r w:rsidRPr="002B1951">
        <w:rPr>
          <w:rFonts w:eastAsia="Calibri"/>
        </w:rPr>
        <w:t>Bourlan</w:t>
      </w:r>
      <w:r>
        <w:rPr>
          <w:rFonts w:eastAsia="Calibri"/>
        </w:rPr>
        <w:t>d</w:t>
      </w:r>
      <w:proofErr w:type="spellEnd"/>
      <w:r>
        <w:rPr>
          <w:rFonts w:eastAsia="Calibri"/>
        </w:rPr>
        <w:t xml:space="preserve"> Estates </w:t>
      </w:r>
      <w:proofErr w:type="spellStart"/>
      <w:r>
        <w:rPr>
          <w:rFonts w:eastAsia="Calibri"/>
        </w:rPr>
        <w:t>WSC</w:t>
      </w:r>
      <w:proofErr w:type="spellEnd"/>
      <w:r>
        <w:rPr>
          <w:rFonts w:eastAsia="Calibri"/>
        </w:rPr>
        <w:t xml:space="preserve"> </w:t>
      </w:r>
      <w:r w:rsidR="00322114" w:rsidRPr="00322114">
        <w:rPr>
          <w:rFonts w:eastAsia="Calibri"/>
        </w:rPr>
        <w:t>(</w:t>
      </w:r>
      <w:r w:rsidR="007F2D04">
        <w:rPr>
          <w:rFonts w:eastAsia="Calibri"/>
        </w:rPr>
        <w:t xml:space="preserve">transfer of </w:t>
      </w:r>
      <w:proofErr w:type="spellStart"/>
      <w:r w:rsidR="0030203F">
        <w:rPr>
          <w:rFonts w:eastAsia="Calibri"/>
        </w:rPr>
        <w:t>CCN</w:t>
      </w:r>
      <w:proofErr w:type="spellEnd"/>
      <w:r w:rsidR="0030203F">
        <w:rPr>
          <w:rFonts w:eastAsia="Calibri"/>
        </w:rPr>
        <w:t xml:space="preserve"> pending in Commission</w:t>
      </w:r>
      <w:r w:rsidR="00322114" w:rsidRPr="00322114">
        <w:rPr>
          <w:rFonts w:eastAsia="Calibri"/>
        </w:rPr>
        <w:t xml:space="preserve"> Docket </w:t>
      </w:r>
      <w:r w:rsidR="0030203F">
        <w:rPr>
          <w:rFonts w:eastAsia="Calibri"/>
        </w:rPr>
        <w:t>No.</w:t>
      </w:r>
      <w:r w:rsidR="007F2D04">
        <w:rPr>
          <w:rFonts w:eastAsia="Calibri"/>
        </w:rPr>
        <w:t> </w:t>
      </w:r>
      <w:r w:rsidR="00E50C33">
        <w:rPr>
          <w:rFonts w:eastAsia="Calibri"/>
        </w:rPr>
        <w:t>48232)</w:t>
      </w:r>
    </w:p>
    <w:p w14:paraId="1D415C06" w14:textId="6F943821" w:rsidR="002B1951" w:rsidRPr="002B1951" w:rsidRDefault="002B1951" w:rsidP="002B1951">
      <w:pPr>
        <w:pStyle w:val="NoSpacing"/>
        <w:numPr>
          <w:ilvl w:val="0"/>
          <w:numId w:val="12"/>
        </w:numPr>
        <w:rPr>
          <w:rFonts w:eastAsia="Calibri"/>
        </w:rPr>
      </w:pPr>
      <w:r w:rsidRPr="002B1951">
        <w:rPr>
          <w:rFonts w:eastAsia="Calibri"/>
        </w:rPr>
        <w:t>Brazos River Authority</w:t>
      </w:r>
    </w:p>
    <w:p w14:paraId="6F741038" w14:textId="77777777" w:rsidR="002B1951" w:rsidRPr="002B1951" w:rsidRDefault="002B1951" w:rsidP="002B1951">
      <w:pPr>
        <w:pStyle w:val="NoSpacing"/>
        <w:numPr>
          <w:ilvl w:val="0"/>
          <w:numId w:val="12"/>
        </w:numPr>
        <w:rPr>
          <w:rFonts w:eastAsia="Calibri"/>
        </w:rPr>
      </w:pPr>
      <w:r w:rsidRPr="002B1951">
        <w:rPr>
          <w:rFonts w:eastAsia="Calibri"/>
        </w:rPr>
        <w:t>Cresson Crossroads LLC (CCN No. 13153)</w:t>
      </w:r>
    </w:p>
    <w:p w14:paraId="3D3A5870" w14:textId="77777777" w:rsidR="002B1951" w:rsidRPr="002B1951" w:rsidRDefault="002B1951" w:rsidP="002B1951">
      <w:pPr>
        <w:pStyle w:val="NoSpacing"/>
        <w:numPr>
          <w:ilvl w:val="0"/>
          <w:numId w:val="12"/>
        </w:numPr>
        <w:rPr>
          <w:rFonts w:eastAsia="Calibri"/>
        </w:rPr>
      </w:pPr>
      <w:r w:rsidRPr="002B1951">
        <w:rPr>
          <w:rFonts w:eastAsia="Calibri"/>
        </w:rPr>
        <w:t>Johnson County Judge</w:t>
      </w:r>
    </w:p>
    <w:p w14:paraId="025FA459" w14:textId="77777777" w:rsidR="002B1951" w:rsidRPr="002B1951" w:rsidRDefault="002B1951" w:rsidP="002B1951">
      <w:pPr>
        <w:pStyle w:val="NoSpacing"/>
        <w:numPr>
          <w:ilvl w:val="0"/>
          <w:numId w:val="12"/>
        </w:numPr>
        <w:rPr>
          <w:rFonts w:eastAsia="Calibri"/>
        </w:rPr>
      </w:pPr>
      <w:r w:rsidRPr="002B1951">
        <w:rPr>
          <w:rFonts w:eastAsia="Calibri"/>
        </w:rPr>
        <w:t>Parker County Judge</w:t>
      </w:r>
    </w:p>
    <w:p w14:paraId="2A308DC6" w14:textId="77777777" w:rsidR="002B1951" w:rsidRPr="002B1951" w:rsidRDefault="002B1951" w:rsidP="002B1951">
      <w:pPr>
        <w:pStyle w:val="NoSpacing"/>
        <w:numPr>
          <w:ilvl w:val="0"/>
          <w:numId w:val="12"/>
        </w:numPr>
        <w:rPr>
          <w:rFonts w:eastAsia="Calibri"/>
        </w:rPr>
      </w:pPr>
      <w:r w:rsidRPr="002B1951">
        <w:rPr>
          <w:rFonts w:eastAsia="Calibri"/>
        </w:rPr>
        <w:t>Prairielands GCD</w:t>
      </w:r>
    </w:p>
    <w:p w14:paraId="23BBBB8D" w14:textId="77777777" w:rsidR="002B1951" w:rsidRPr="002B1951" w:rsidRDefault="002B1951" w:rsidP="002B1951">
      <w:pPr>
        <w:pStyle w:val="NoSpacing"/>
        <w:numPr>
          <w:ilvl w:val="0"/>
          <w:numId w:val="12"/>
        </w:numPr>
        <w:rPr>
          <w:rFonts w:eastAsia="Calibri"/>
        </w:rPr>
      </w:pPr>
      <w:r w:rsidRPr="002B1951">
        <w:rPr>
          <w:rFonts w:eastAsia="Calibri"/>
        </w:rPr>
        <w:t>Upper Trinity GCD</w:t>
      </w:r>
    </w:p>
    <w:p w14:paraId="7416D9CD" w14:textId="77777777" w:rsidR="002B1951" w:rsidRPr="00EA0B92" w:rsidRDefault="002B1951" w:rsidP="002B1951">
      <w:pPr>
        <w:pStyle w:val="NoSpacing"/>
      </w:pPr>
    </w:p>
    <w:p w14:paraId="2BAE758D" w14:textId="71DBA954" w:rsidR="002B1951" w:rsidRDefault="002B1951" w:rsidP="002B1951">
      <w:pPr>
        <w:widowControl w:val="0"/>
        <w:autoSpaceDE w:val="0"/>
        <w:autoSpaceDN w:val="0"/>
        <w:adjustRightInd w:val="0"/>
        <w:spacing w:after="0" w:line="240" w:lineRule="auto"/>
        <w:ind w:left="720" w:hanging="360"/>
        <w:contextualSpacing/>
        <w:jc w:val="both"/>
        <w:rPr>
          <w:rFonts w:eastAsia="Calibri" w:cs="Times New Roman"/>
          <w:szCs w:val="24"/>
        </w:rPr>
      </w:pPr>
    </w:p>
    <w:p w14:paraId="5EE0613C" w14:textId="77777777" w:rsidR="002B1951" w:rsidRDefault="002B1951" w:rsidP="002B1951">
      <w:pPr>
        <w:spacing w:after="0" w:line="240" w:lineRule="auto"/>
        <w:ind w:left="720"/>
        <w:rPr>
          <w:rFonts w:eastAsia="Times New Roman" w:cs="Baskerville Old Face"/>
          <w:szCs w:val="24"/>
        </w:rPr>
      </w:pPr>
    </w:p>
    <w:p w14:paraId="60FF31C8" w14:textId="5FD96C22" w:rsidR="002B1951" w:rsidRDefault="00127E51" w:rsidP="002B1951">
      <w:pPr>
        <w:widowControl w:val="0"/>
        <w:autoSpaceDE w:val="0"/>
        <w:autoSpaceDN w:val="0"/>
        <w:adjustRightInd w:val="0"/>
        <w:spacing w:after="0" w:line="240" w:lineRule="auto"/>
        <w:ind w:left="720" w:hanging="360"/>
        <w:jc w:val="both"/>
        <w:rPr>
          <w:rFonts w:eastAsia="Times New Roman" w:cs="Times New Roman"/>
          <w:szCs w:val="24"/>
        </w:rPr>
      </w:pPr>
      <w:r>
        <w:rPr>
          <w:rFonts w:eastAsia="Times New Roman" w:cs="Times New Roman"/>
          <w:szCs w:val="24"/>
        </w:rPr>
        <w:lastRenderedPageBreak/>
        <w:t>3</w:t>
      </w:r>
      <w:r w:rsidR="002B1951">
        <w:rPr>
          <w:rFonts w:eastAsia="Times New Roman" w:cs="Times New Roman"/>
          <w:szCs w:val="24"/>
        </w:rPr>
        <w:t>)</w:t>
      </w:r>
      <w:r w:rsidR="002B1951">
        <w:rPr>
          <w:rFonts w:eastAsia="Times New Roman" w:cs="Times New Roman"/>
          <w:szCs w:val="24"/>
        </w:rPr>
        <w:tab/>
        <w:t>File in the docket an affidavit specifying every person and entity to whom notice was provided and the date that the notice was provided</w:t>
      </w:r>
      <w:r w:rsidR="00460A97">
        <w:rPr>
          <w:rFonts w:eastAsia="Times New Roman" w:cs="Times New Roman"/>
          <w:szCs w:val="24"/>
        </w:rPr>
        <w:t>, along with a representative copy of the actual notice provided,</w:t>
      </w:r>
      <w:r w:rsidR="002B1951">
        <w:rPr>
          <w:rFonts w:eastAsia="Times New Roman" w:cs="Times New Roman"/>
          <w:szCs w:val="24"/>
        </w:rPr>
        <w:t xml:space="preserve"> within 30 days of the date of the notice. It is recommended that the Applicant use the attached notice and affidavit to meet these requirements.</w:t>
      </w:r>
    </w:p>
    <w:p w14:paraId="3925B094" w14:textId="77777777" w:rsidR="002B1951" w:rsidRDefault="002B1951" w:rsidP="007F752B">
      <w:pPr>
        <w:autoSpaceDE w:val="0"/>
        <w:autoSpaceDN w:val="0"/>
        <w:adjustRightInd w:val="0"/>
        <w:spacing w:after="0" w:line="240" w:lineRule="auto"/>
        <w:jc w:val="both"/>
        <w:rPr>
          <w:rFonts w:cs="Times New Roman"/>
          <w:bCs/>
          <w:szCs w:val="24"/>
        </w:rPr>
      </w:pPr>
    </w:p>
    <w:p w14:paraId="75F3FF52" w14:textId="77777777" w:rsidR="002B1951" w:rsidRDefault="002B1951" w:rsidP="007F752B">
      <w:pPr>
        <w:autoSpaceDE w:val="0"/>
        <w:autoSpaceDN w:val="0"/>
        <w:adjustRightInd w:val="0"/>
        <w:spacing w:after="0" w:line="240" w:lineRule="auto"/>
        <w:jc w:val="both"/>
        <w:rPr>
          <w:rFonts w:cs="Times New Roman"/>
          <w:bCs/>
          <w:szCs w:val="24"/>
        </w:rPr>
      </w:pPr>
    </w:p>
    <w:p w14:paraId="2C96D9A9" w14:textId="77777777" w:rsidR="002B1951" w:rsidRDefault="002B1951" w:rsidP="007F752B">
      <w:pPr>
        <w:autoSpaceDE w:val="0"/>
        <w:autoSpaceDN w:val="0"/>
        <w:adjustRightInd w:val="0"/>
        <w:spacing w:after="0" w:line="240" w:lineRule="auto"/>
        <w:jc w:val="both"/>
        <w:rPr>
          <w:rFonts w:cs="Times New Roman"/>
          <w:bCs/>
          <w:szCs w:val="24"/>
        </w:rPr>
      </w:pPr>
    </w:p>
    <w:p w14:paraId="3228FF63" w14:textId="77777777" w:rsidR="002B1951" w:rsidRDefault="002B1951">
      <w:pPr>
        <w:spacing w:after="160" w:line="259" w:lineRule="auto"/>
        <w:rPr>
          <w:rFonts w:cs="Times New Roman"/>
          <w:bCs/>
          <w:szCs w:val="24"/>
        </w:rPr>
      </w:pPr>
      <w:r>
        <w:rPr>
          <w:rFonts w:cs="Times New Roman"/>
          <w:bCs/>
          <w:szCs w:val="24"/>
        </w:rPr>
        <w:br w:type="page"/>
      </w:r>
    </w:p>
    <w:p w14:paraId="69DA4E62" w14:textId="77777777" w:rsidR="002B1951" w:rsidRPr="001F30C2" w:rsidRDefault="002B1951" w:rsidP="002B1951">
      <w:pPr>
        <w:pStyle w:val="NoSpacing"/>
        <w:jc w:val="right"/>
        <w:rPr>
          <w:rFonts w:cs="Times New Roman"/>
          <w:b/>
          <w:i/>
          <w:szCs w:val="24"/>
          <w:lang w:val="en-CA"/>
        </w:rPr>
      </w:pPr>
      <w:r w:rsidRPr="001F30C2">
        <w:rPr>
          <w:rFonts w:cs="Times New Roman"/>
          <w:b/>
          <w:i/>
          <w:szCs w:val="24"/>
        </w:rPr>
        <w:lastRenderedPageBreak/>
        <w:t>Docket No. 48680</w:t>
      </w:r>
    </w:p>
    <w:p w14:paraId="76FDE223" w14:textId="77777777" w:rsidR="002B1951" w:rsidRPr="001F30C2" w:rsidRDefault="002B1951" w:rsidP="002B1951">
      <w:pPr>
        <w:pStyle w:val="NoSpacing"/>
        <w:rPr>
          <w:rFonts w:cs="Times New Roman"/>
          <w:strike/>
          <w:sz w:val="16"/>
          <w:szCs w:val="16"/>
        </w:rPr>
      </w:pPr>
    </w:p>
    <w:p w14:paraId="04D93F12" w14:textId="77777777" w:rsidR="002B1951" w:rsidRPr="001F30C2" w:rsidRDefault="002B1951" w:rsidP="002B1951">
      <w:pPr>
        <w:pStyle w:val="NoSpacing"/>
        <w:jc w:val="center"/>
        <w:rPr>
          <w:rFonts w:cs="Times New Roman"/>
          <w:b/>
          <w:i/>
          <w:szCs w:val="24"/>
        </w:rPr>
      </w:pPr>
      <w:r w:rsidRPr="001F30C2">
        <w:rPr>
          <w:rFonts w:cs="Times New Roman"/>
          <w:b/>
          <w:i/>
          <w:szCs w:val="24"/>
          <w:lang w:val="en-CA"/>
        </w:rPr>
        <w:fldChar w:fldCharType="begin"/>
      </w:r>
      <w:r w:rsidRPr="001F30C2">
        <w:rPr>
          <w:rFonts w:cs="Times New Roman"/>
          <w:b/>
          <w:i/>
          <w:szCs w:val="24"/>
          <w:lang w:val="en-CA"/>
        </w:rPr>
        <w:instrText xml:space="preserve"> SEQ CHAPTER \h \r 1</w:instrText>
      </w:r>
      <w:r w:rsidRPr="001F30C2">
        <w:rPr>
          <w:rFonts w:cs="Times New Roman"/>
          <w:b/>
          <w:i/>
          <w:szCs w:val="24"/>
          <w:lang w:val="en-CA"/>
        </w:rPr>
        <w:fldChar w:fldCharType="end"/>
      </w:r>
      <w:r w:rsidRPr="001F30C2">
        <w:rPr>
          <w:rFonts w:cs="Times New Roman"/>
          <w:b/>
          <w:i/>
          <w:szCs w:val="24"/>
        </w:rPr>
        <w:t>Notice to Current Customers, Neighboring Systems, and Cities</w:t>
      </w:r>
    </w:p>
    <w:p w14:paraId="1D554DD0" w14:textId="1B094F90" w:rsidR="002B1951" w:rsidRPr="00361711" w:rsidRDefault="002B1951" w:rsidP="001F30C2">
      <w:pPr>
        <w:pStyle w:val="NoSpacing"/>
        <w:ind w:left="-360" w:right="-324"/>
        <w:jc w:val="center"/>
        <w:rPr>
          <w:rFonts w:cs="Times New Roman"/>
          <w:szCs w:val="24"/>
        </w:rPr>
      </w:pPr>
      <w:r>
        <w:rPr>
          <w:rFonts w:cs="Times New Roman"/>
          <w:szCs w:val="24"/>
        </w:rPr>
        <w:t>CITY OF CRESSON</w:t>
      </w:r>
      <w:r w:rsidR="00EB1059">
        <w:rPr>
          <w:rFonts w:cs="Times New Roman"/>
          <w:szCs w:val="24"/>
        </w:rPr>
        <w:t>’S</w:t>
      </w:r>
      <w:r>
        <w:rPr>
          <w:rFonts w:cs="Times New Roman"/>
          <w:szCs w:val="24"/>
        </w:rPr>
        <w:t xml:space="preserve"> </w:t>
      </w:r>
      <w:r w:rsidRPr="00361711">
        <w:rPr>
          <w:rFonts w:cs="Times New Roman"/>
          <w:szCs w:val="24"/>
        </w:rPr>
        <w:t xml:space="preserve">NOTICE OF INTENT TO PURCHASE </w:t>
      </w:r>
      <w:r w:rsidRPr="00B603BD">
        <w:rPr>
          <w:rFonts w:cs="Times New Roman"/>
          <w:szCs w:val="24"/>
        </w:rPr>
        <w:t>WATER</w:t>
      </w:r>
      <w:r>
        <w:rPr>
          <w:rFonts w:cs="Times New Roman"/>
          <w:szCs w:val="24"/>
        </w:rPr>
        <w:t xml:space="preserve"> FACILITIES AND TO CANCEL</w:t>
      </w:r>
      <w:r w:rsidRPr="00361711">
        <w:rPr>
          <w:rFonts w:cs="Times New Roman"/>
          <w:szCs w:val="24"/>
        </w:rPr>
        <w:t xml:space="preserve"> </w:t>
      </w:r>
      <w:r w:rsidRPr="00B603BD">
        <w:rPr>
          <w:rFonts w:cs="Times New Roman"/>
          <w:szCs w:val="24"/>
        </w:rPr>
        <w:t>WATER</w:t>
      </w:r>
      <w:r w:rsidRPr="00361711">
        <w:rPr>
          <w:rFonts w:cs="Times New Roman"/>
          <w:szCs w:val="24"/>
        </w:rPr>
        <w:t xml:space="preserve"> SERVICE AREA UNDER CERTIFICATE OF CONVENIENCE AND NECESSITY (</w:t>
      </w:r>
      <w:proofErr w:type="spellStart"/>
      <w:r w:rsidRPr="00361711">
        <w:rPr>
          <w:rFonts w:cs="Times New Roman"/>
          <w:szCs w:val="24"/>
        </w:rPr>
        <w:t>CCN</w:t>
      </w:r>
      <w:proofErr w:type="spellEnd"/>
      <w:r w:rsidRPr="00361711">
        <w:rPr>
          <w:rFonts w:cs="Times New Roman"/>
          <w:szCs w:val="24"/>
        </w:rPr>
        <w:t>)</w:t>
      </w:r>
      <w:r>
        <w:rPr>
          <w:rFonts w:cs="Times New Roman"/>
          <w:szCs w:val="24"/>
        </w:rPr>
        <w:t xml:space="preserve"> </w:t>
      </w:r>
      <w:r w:rsidR="00EB7E67">
        <w:rPr>
          <w:rFonts w:cs="Times New Roman"/>
          <w:szCs w:val="24"/>
        </w:rPr>
        <w:t>NO</w:t>
      </w:r>
      <w:proofErr w:type="gramStart"/>
      <w:r w:rsidR="00EB7E67">
        <w:rPr>
          <w:rFonts w:cs="Times New Roman"/>
          <w:szCs w:val="24"/>
        </w:rPr>
        <w:t>. </w:t>
      </w:r>
      <w:proofErr w:type="gramEnd"/>
      <w:r w:rsidRPr="002B1951">
        <w:rPr>
          <w:rFonts w:cs="Times New Roman"/>
          <w:szCs w:val="24"/>
        </w:rPr>
        <w:t>12290</w:t>
      </w:r>
      <w:r>
        <w:rPr>
          <w:rFonts w:cs="Times New Roman"/>
          <w:szCs w:val="24"/>
        </w:rPr>
        <w:t xml:space="preserve"> </w:t>
      </w:r>
      <w:r w:rsidRPr="00361711">
        <w:rPr>
          <w:rFonts w:cs="Times New Roman"/>
          <w:szCs w:val="24"/>
        </w:rPr>
        <w:t xml:space="preserve">FROM </w:t>
      </w:r>
      <w:r>
        <w:rPr>
          <w:rFonts w:cs="Times New Roman"/>
          <w:szCs w:val="24"/>
        </w:rPr>
        <w:t>BLUEBONNET</w:t>
      </w:r>
      <w:r w:rsidR="00BA7B40">
        <w:rPr>
          <w:rFonts w:cs="Times New Roman"/>
          <w:szCs w:val="24"/>
        </w:rPr>
        <w:t xml:space="preserve"> HILLS</w:t>
      </w:r>
      <w:r>
        <w:rPr>
          <w:rFonts w:cs="Times New Roman"/>
          <w:szCs w:val="24"/>
        </w:rPr>
        <w:t xml:space="preserve"> WATER SUPPLY CORPORATION</w:t>
      </w:r>
      <w:r w:rsidRPr="00361711">
        <w:rPr>
          <w:rFonts w:cs="Times New Roman"/>
          <w:szCs w:val="24"/>
        </w:rPr>
        <w:t xml:space="preserve"> IN</w:t>
      </w:r>
      <w:r>
        <w:rPr>
          <w:rFonts w:cs="Times New Roman"/>
          <w:szCs w:val="24"/>
        </w:rPr>
        <w:t xml:space="preserve"> PARKER</w:t>
      </w:r>
      <w:r w:rsidR="00BA7B40">
        <w:rPr>
          <w:rFonts w:cs="Times New Roman"/>
          <w:szCs w:val="24"/>
        </w:rPr>
        <w:t xml:space="preserve"> AND JOHNSON</w:t>
      </w:r>
      <w:r>
        <w:rPr>
          <w:rFonts w:cs="Times New Roman"/>
          <w:szCs w:val="24"/>
        </w:rPr>
        <w:t xml:space="preserve"> COUNT</w:t>
      </w:r>
      <w:r w:rsidR="00BA7B40">
        <w:rPr>
          <w:rFonts w:cs="Times New Roman"/>
          <w:szCs w:val="24"/>
        </w:rPr>
        <w:t>IES</w:t>
      </w:r>
      <w:r>
        <w:rPr>
          <w:rFonts w:cs="Times New Roman"/>
          <w:szCs w:val="24"/>
        </w:rPr>
        <w:t>,</w:t>
      </w:r>
      <w:r w:rsidRPr="00361711">
        <w:rPr>
          <w:rFonts w:cs="Times New Roman"/>
          <w:szCs w:val="24"/>
        </w:rPr>
        <w:t xml:space="preserve"> TEXAS</w:t>
      </w:r>
    </w:p>
    <w:p w14:paraId="6C96E7D9" w14:textId="77777777" w:rsidR="002B1951" w:rsidRPr="001F30C2" w:rsidRDefault="002B1951" w:rsidP="0095394C">
      <w:pPr>
        <w:pStyle w:val="NoSpacing"/>
        <w:ind w:left="-360" w:right="-324"/>
        <w:rPr>
          <w:rFonts w:cs="Times New Roman"/>
          <w:strike/>
          <w:sz w:val="16"/>
          <w:szCs w:val="16"/>
        </w:rPr>
      </w:pPr>
    </w:p>
    <w:p w14:paraId="74494E04" w14:textId="77777777" w:rsidR="002B1951" w:rsidRPr="00361711" w:rsidRDefault="002B1951" w:rsidP="001F30C2">
      <w:pPr>
        <w:pStyle w:val="NoSpacing"/>
        <w:tabs>
          <w:tab w:val="left" w:pos="720"/>
          <w:tab w:val="right" w:pos="9900"/>
        </w:tabs>
        <w:jc w:val="both"/>
        <w:rPr>
          <w:rFonts w:cs="Times New Roman"/>
          <w:szCs w:val="24"/>
        </w:rPr>
      </w:pPr>
      <w:r w:rsidRPr="00361711">
        <w:rPr>
          <w:rFonts w:cs="Times New Roman"/>
          <w:szCs w:val="24"/>
        </w:rPr>
        <w:t>To:</w:t>
      </w:r>
      <w:r w:rsidRPr="00361711">
        <w:rPr>
          <w:rFonts w:cs="Times New Roman"/>
          <w:szCs w:val="24"/>
        </w:rPr>
        <w:tab/>
        <w:t xml:space="preserve">_________________________________________ </w:t>
      </w:r>
      <w:r w:rsidRPr="00361711">
        <w:rPr>
          <w:rFonts w:cs="Times New Roman"/>
          <w:szCs w:val="24"/>
        </w:rPr>
        <w:tab/>
        <w:t>Date Notice Mailed: ______, 201__</w:t>
      </w:r>
    </w:p>
    <w:p w14:paraId="3B42D5BB" w14:textId="77777777" w:rsidR="002B1951" w:rsidRPr="00361711" w:rsidRDefault="002B1951" w:rsidP="002B1951">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0E0E3E87" w14:textId="77777777" w:rsidR="002B1951" w:rsidRPr="00361711" w:rsidRDefault="002B1951" w:rsidP="002B1951">
      <w:pPr>
        <w:tabs>
          <w:tab w:val="right" w:pos="9360"/>
        </w:tabs>
        <w:spacing w:after="0"/>
        <w:ind w:firstLine="720"/>
        <w:jc w:val="both"/>
        <w:rPr>
          <w:rFonts w:cs="Times New Roman"/>
          <w:szCs w:val="24"/>
        </w:rPr>
      </w:pPr>
      <w:r w:rsidRPr="00361711">
        <w:rPr>
          <w:rFonts w:cs="Times New Roman"/>
          <w:szCs w:val="24"/>
        </w:rPr>
        <w:t>_____________________________________________</w:t>
      </w:r>
    </w:p>
    <w:p w14:paraId="5381817B" w14:textId="77777777" w:rsidR="002B1951" w:rsidRPr="00361711" w:rsidRDefault="002B1951" w:rsidP="002B1951">
      <w:pPr>
        <w:tabs>
          <w:tab w:val="right" w:pos="9360"/>
        </w:tabs>
        <w:spacing w:after="0"/>
        <w:ind w:firstLine="720"/>
        <w:jc w:val="both"/>
        <w:rPr>
          <w:rFonts w:cs="Times New Roman"/>
          <w:sz w:val="18"/>
          <w:szCs w:val="18"/>
        </w:rPr>
      </w:pPr>
      <w:r w:rsidRPr="00361711">
        <w:rPr>
          <w:rFonts w:cs="Times New Roman"/>
          <w:sz w:val="18"/>
          <w:szCs w:val="18"/>
        </w:rPr>
        <w:t>(Address)</w:t>
      </w:r>
    </w:p>
    <w:p w14:paraId="2A512D9E" w14:textId="77777777" w:rsidR="002B1951" w:rsidRPr="00361711" w:rsidRDefault="002B1951" w:rsidP="002B1951">
      <w:pPr>
        <w:tabs>
          <w:tab w:val="right" w:pos="9360"/>
        </w:tabs>
        <w:spacing w:after="0"/>
        <w:ind w:firstLine="720"/>
        <w:jc w:val="both"/>
        <w:rPr>
          <w:rFonts w:cs="Times New Roman"/>
          <w:szCs w:val="24"/>
        </w:rPr>
      </w:pPr>
      <w:r w:rsidRPr="00361711">
        <w:rPr>
          <w:rFonts w:cs="Times New Roman"/>
          <w:szCs w:val="24"/>
        </w:rPr>
        <w:t>_____________________________________________</w:t>
      </w:r>
    </w:p>
    <w:p w14:paraId="074FC963" w14:textId="77777777" w:rsidR="002B1951" w:rsidRPr="00361711" w:rsidRDefault="002B1951" w:rsidP="002B1951">
      <w:pPr>
        <w:tabs>
          <w:tab w:val="right" w:pos="9360"/>
        </w:tabs>
        <w:spacing w:after="0"/>
        <w:ind w:firstLine="720"/>
        <w:jc w:val="both"/>
        <w:rPr>
          <w:rFonts w:cs="Times New Roman"/>
          <w:sz w:val="18"/>
          <w:szCs w:val="18"/>
        </w:rPr>
      </w:pPr>
      <w:r w:rsidRPr="00361711">
        <w:rPr>
          <w:rFonts w:cs="Times New Roman"/>
          <w:sz w:val="18"/>
          <w:szCs w:val="18"/>
        </w:rPr>
        <w:t>(City                                       State         Zip)</w:t>
      </w:r>
    </w:p>
    <w:p w14:paraId="1AED9D47" w14:textId="77777777" w:rsidR="002B1951" w:rsidRPr="001F30C2" w:rsidRDefault="002B1951" w:rsidP="001F30C2">
      <w:pPr>
        <w:pStyle w:val="NoSpacing"/>
        <w:rPr>
          <w:rFonts w:cs="Times New Roman"/>
          <w:strike/>
          <w:sz w:val="16"/>
          <w:szCs w:val="16"/>
        </w:rPr>
      </w:pPr>
    </w:p>
    <w:p w14:paraId="28B77D1E" w14:textId="771906E6" w:rsidR="002B1951" w:rsidRPr="000B112A" w:rsidRDefault="002B1951" w:rsidP="001F30C2">
      <w:pPr>
        <w:pStyle w:val="NoSpacing"/>
        <w:tabs>
          <w:tab w:val="left" w:pos="4320"/>
          <w:tab w:val="left" w:pos="6480"/>
          <w:tab w:val="right" w:pos="9900"/>
        </w:tabs>
        <w:rPr>
          <w:rFonts w:cs="Times New Roman"/>
          <w:szCs w:val="24"/>
          <w:u w:val="single"/>
        </w:rPr>
      </w:pPr>
      <w:r w:rsidRPr="00B603BD">
        <w:rPr>
          <w:rFonts w:cs="Times New Roman"/>
          <w:szCs w:val="24"/>
          <w:u w:val="single"/>
        </w:rPr>
        <w:t xml:space="preserve">City of Cresson   </w:t>
      </w:r>
      <w:r w:rsidRPr="00B603BD">
        <w:rPr>
          <w:rFonts w:cs="Times New Roman"/>
          <w:szCs w:val="24"/>
          <w:u w:val="single"/>
        </w:rPr>
        <w:tab/>
      </w:r>
      <w:r w:rsidR="00BD04F3" w:rsidRPr="00BD04F3">
        <w:rPr>
          <w:rFonts w:cs="Times New Roman"/>
          <w:szCs w:val="24"/>
          <w:u w:val="single"/>
        </w:rPr>
        <w:t>P.O. Box 6</w:t>
      </w:r>
      <w:r w:rsidR="00BA7B40">
        <w:rPr>
          <w:rFonts w:cs="Times New Roman"/>
          <w:szCs w:val="24"/>
          <w:u w:val="single"/>
        </w:rPr>
        <w:t>19</w:t>
      </w:r>
      <w:r w:rsidR="00EB1059">
        <w:rPr>
          <w:rFonts w:cs="Times New Roman"/>
          <w:szCs w:val="24"/>
          <w:u w:val="single"/>
        </w:rPr>
        <w:tab/>
      </w:r>
      <w:r w:rsidR="00BD04F3">
        <w:rPr>
          <w:rFonts w:cs="Times New Roman"/>
          <w:szCs w:val="24"/>
          <w:u w:val="single"/>
        </w:rPr>
        <w:t>Cresson, Texas</w:t>
      </w:r>
      <w:r w:rsidR="00EB1059">
        <w:rPr>
          <w:rFonts w:cs="Times New Roman"/>
          <w:szCs w:val="24"/>
          <w:u w:val="single"/>
        </w:rPr>
        <w:tab/>
      </w:r>
      <w:r w:rsidR="00BD04F3">
        <w:rPr>
          <w:rFonts w:cs="Times New Roman"/>
          <w:szCs w:val="24"/>
          <w:u w:val="single"/>
        </w:rPr>
        <w:t>76035</w:t>
      </w:r>
    </w:p>
    <w:p w14:paraId="2247B6F3" w14:textId="77777777" w:rsidR="002B1951" w:rsidRPr="00361711" w:rsidRDefault="002B1951" w:rsidP="001F30C2">
      <w:pPr>
        <w:pStyle w:val="NoSpacing"/>
        <w:tabs>
          <w:tab w:val="left" w:pos="4320"/>
          <w:tab w:val="left" w:pos="6660"/>
          <w:tab w:val="right" w:pos="9900"/>
        </w:tabs>
        <w:jc w:val="both"/>
        <w:rPr>
          <w:rFonts w:cs="Times New Roman"/>
          <w:sz w:val="18"/>
          <w:szCs w:val="18"/>
        </w:rPr>
      </w:pPr>
      <w:r w:rsidRPr="00361711">
        <w:rPr>
          <w:rFonts w:cs="Times New Roman"/>
          <w:sz w:val="18"/>
          <w:szCs w:val="18"/>
        </w:rPr>
        <w:t>(Purchaser’s Name)</w:t>
      </w:r>
      <w:r w:rsidRPr="00361711">
        <w:rPr>
          <w:rFonts w:cs="Times New Roman"/>
          <w:sz w:val="18"/>
          <w:szCs w:val="18"/>
        </w:rPr>
        <w:tab/>
        <w:t>(Address)</w:t>
      </w:r>
      <w:r w:rsidRPr="00361711">
        <w:rPr>
          <w:rFonts w:cs="Times New Roman"/>
          <w:sz w:val="18"/>
          <w:szCs w:val="18"/>
        </w:rPr>
        <w:tab/>
        <w:t xml:space="preserve">(City), (State) </w:t>
      </w:r>
      <w:r w:rsidRPr="00361711">
        <w:rPr>
          <w:rFonts w:cs="Times New Roman"/>
          <w:sz w:val="18"/>
          <w:szCs w:val="18"/>
        </w:rPr>
        <w:tab/>
        <w:t>(Zip Code)</w:t>
      </w:r>
    </w:p>
    <w:p w14:paraId="344253F5" w14:textId="77777777" w:rsidR="002B1951" w:rsidRPr="001F30C2" w:rsidRDefault="002B1951" w:rsidP="001F30C2">
      <w:pPr>
        <w:pStyle w:val="NoSpacing"/>
        <w:rPr>
          <w:rFonts w:cs="Times New Roman"/>
          <w:strike/>
          <w:sz w:val="16"/>
          <w:szCs w:val="16"/>
        </w:rPr>
      </w:pPr>
    </w:p>
    <w:p w14:paraId="6F9BA303" w14:textId="162A9593" w:rsidR="002B1951" w:rsidRPr="0054675C" w:rsidRDefault="002B1951" w:rsidP="002B1951">
      <w:pPr>
        <w:pStyle w:val="NoSpacing"/>
        <w:jc w:val="both"/>
        <w:rPr>
          <w:rFonts w:cs="Times New Roman"/>
          <w:szCs w:val="24"/>
        </w:rPr>
      </w:pPr>
      <w:proofErr w:type="gramStart"/>
      <w:r w:rsidRPr="0054675C">
        <w:rPr>
          <w:rFonts w:cs="Times New Roman"/>
          <w:szCs w:val="24"/>
        </w:rPr>
        <w:t>has</w:t>
      </w:r>
      <w:proofErr w:type="gramEnd"/>
      <w:r w:rsidRPr="0054675C">
        <w:rPr>
          <w:rFonts w:cs="Times New Roman"/>
          <w:szCs w:val="24"/>
        </w:rPr>
        <w:t xml:space="preserve"> submitted an application with the Public Utility Commission of Texas (Commission) to purchase</w:t>
      </w:r>
      <w:r>
        <w:rPr>
          <w:rFonts w:cs="Times New Roman"/>
          <w:szCs w:val="24"/>
          <w:u w:val="single"/>
        </w:rPr>
        <w:t xml:space="preserve"> </w:t>
      </w:r>
      <w:r>
        <w:rPr>
          <w:rFonts w:cs="Times New Roman"/>
          <w:szCs w:val="24"/>
        </w:rPr>
        <w:t>water facilities and to cancel</w:t>
      </w:r>
      <w:r w:rsidRPr="0054675C">
        <w:rPr>
          <w:rFonts w:cs="Times New Roman"/>
          <w:szCs w:val="24"/>
        </w:rPr>
        <w:t xml:space="preserve"> </w:t>
      </w:r>
      <w:r>
        <w:rPr>
          <w:rFonts w:cs="Times New Roman"/>
          <w:szCs w:val="24"/>
        </w:rPr>
        <w:t xml:space="preserve">the </w:t>
      </w:r>
      <w:r w:rsidRPr="0054675C">
        <w:rPr>
          <w:rFonts w:cs="Times New Roman"/>
          <w:szCs w:val="24"/>
        </w:rPr>
        <w:t xml:space="preserve">water service area under CCN No. </w:t>
      </w:r>
      <w:r w:rsidRPr="00B603BD">
        <w:rPr>
          <w:rFonts w:cs="Times New Roman"/>
          <w:szCs w:val="24"/>
          <w:u w:val="single"/>
        </w:rPr>
        <w:t xml:space="preserve">12290 </w:t>
      </w:r>
      <w:r w:rsidRPr="0054675C">
        <w:rPr>
          <w:rFonts w:cs="Times New Roman"/>
          <w:szCs w:val="24"/>
        </w:rPr>
        <w:t xml:space="preserve"> in </w:t>
      </w:r>
      <w:r>
        <w:rPr>
          <w:rFonts w:cs="Times New Roman"/>
          <w:szCs w:val="24"/>
          <w:u w:val="single"/>
        </w:rPr>
        <w:t>Parker</w:t>
      </w:r>
      <w:r w:rsidRPr="0054675C">
        <w:rPr>
          <w:rFonts w:cs="Times New Roman"/>
          <w:szCs w:val="24"/>
          <w:u w:val="single"/>
        </w:rPr>
        <w:t xml:space="preserve"> </w:t>
      </w:r>
      <w:r w:rsidR="00BA7B40">
        <w:rPr>
          <w:rFonts w:cs="Times New Roman"/>
          <w:szCs w:val="24"/>
          <w:u w:val="single"/>
        </w:rPr>
        <w:t xml:space="preserve">and Johnson </w:t>
      </w:r>
      <w:r w:rsidRPr="0054675C">
        <w:rPr>
          <w:rFonts w:cs="Times New Roman"/>
          <w:szCs w:val="24"/>
        </w:rPr>
        <w:t>Count</w:t>
      </w:r>
      <w:r w:rsidR="00BA7B40">
        <w:rPr>
          <w:rFonts w:cs="Times New Roman"/>
          <w:szCs w:val="24"/>
        </w:rPr>
        <w:t>ies</w:t>
      </w:r>
      <w:r w:rsidRPr="0054675C">
        <w:rPr>
          <w:rFonts w:cs="Times New Roman"/>
          <w:szCs w:val="24"/>
        </w:rPr>
        <w:t>, TX from:</w:t>
      </w:r>
    </w:p>
    <w:p w14:paraId="40C98F18" w14:textId="77777777" w:rsidR="002B1951" w:rsidRPr="001F30C2" w:rsidRDefault="002B1951" w:rsidP="002B1951">
      <w:pPr>
        <w:pStyle w:val="NoSpacing"/>
        <w:rPr>
          <w:rFonts w:cs="Times New Roman"/>
          <w:strike/>
          <w:sz w:val="16"/>
          <w:szCs w:val="16"/>
        </w:rPr>
      </w:pPr>
    </w:p>
    <w:p w14:paraId="0F835FDE" w14:textId="0DE5E4CB" w:rsidR="002B1951" w:rsidRPr="000B112A" w:rsidRDefault="002B1951" w:rsidP="001F30C2">
      <w:pPr>
        <w:pStyle w:val="NoSpacing"/>
        <w:tabs>
          <w:tab w:val="left" w:pos="4320"/>
          <w:tab w:val="left" w:pos="6480"/>
          <w:tab w:val="right" w:pos="9900"/>
        </w:tabs>
        <w:rPr>
          <w:rFonts w:cs="Times New Roman"/>
          <w:szCs w:val="24"/>
          <w:u w:val="single"/>
        </w:rPr>
      </w:pPr>
      <w:r w:rsidRPr="00B603BD">
        <w:rPr>
          <w:rFonts w:cs="Times New Roman"/>
          <w:szCs w:val="24"/>
          <w:u w:val="single"/>
        </w:rPr>
        <w:t xml:space="preserve">Bluebonnet </w:t>
      </w:r>
      <w:r w:rsidR="00BA7B40">
        <w:rPr>
          <w:rFonts w:cs="Times New Roman"/>
          <w:szCs w:val="24"/>
          <w:u w:val="single"/>
        </w:rPr>
        <w:t xml:space="preserve">Hills </w:t>
      </w:r>
      <w:r w:rsidRPr="00B603BD">
        <w:rPr>
          <w:rFonts w:cs="Times New Roman"/>
          <w:szCs w:val="24"/>
          <w:u w:val="single"/>
        </w:rPr>
        <w:t>Water Supply Co.</w:t>
      </w:r>
      <w:r w:rsidRPr="00B603BD">
        <w:rPr>
          <w:rFonts w:cs="Times New Roman"/>
          <w:szCs w:val="24"/>
          <w:u w:val="single"/>
        </w:rPr>
        <w:tab/>
      </w:r>
      <w:r w:rsidR="00A226BB" w:rsidRPr="00A226BB">
        <w:rPr>
          <w:rFonts w:cs="Times New Roman"/>
          <w:szCs w:val="24"/>
          <w:u w:val="single"/>
        </w:rPr>
        <w:t>P.O. Box 632</w:t>
      </w:r>
      <w:r w:rsidR="00EB1059">
        <w:rPr>
          <w:rFonts w:cs="Times New Roman"/>
          <w:szCs w:val="24"/>
          <w:u w:val="single"/>
        </w:rPr>
        <w:tab/>
      </w:r>
      <w:r w:rsidR="00A226BB" w:rsidRPr="00A226BB">
        <w:rPr>
          <w:rFonts w:cs="Times New Roman"/>
          <w:szCs w:val="24"/>
          <w:u w:val="single"/>
        </w:rPr>
        <w:t>Cresson, Texas</w:t>
      </w:r>
      <w:r w:rsidR="00EB1059">
        <w:rPr>
          <w:rFonts w:cs="Times New Roman"/>
          <w:szCs w:val="24"/>
          <w:u w:val="single"/>
        </w:rPr>
        <w:tab/>
      </w:r>
      <w:r w:rsidR="00A226BB" w:rsidRPr="00A226BB">
        <w:rPr>
          <w:rFonts w:cs="Times New Roman"/>
          <w:szCs w:val="24"/>
          <w:u w:val="single"/>
        </w:rPr>
        <w:t>76035</w:t>
      </w:r>
    </w:p>
    <w:p w14:paraId="3E017A73" w14:textId="77777777" w:rsidR="002B1951" w:rsidRPr="00361711" w:rsidRDefault="002B1951" w:rsidP="001F30C2">
      <w:pPr>
        <w:pStyle w:val="NoSpacing"/>
        <w:tabs>
          <w:tab w:val="left" w:pos="4320"/>
          <w:tab w:val="left" w:pos="6660"/>
          <w:tab w:val="right" w:pos="9900"/>
        </w:tabs>
        <w:jc w:val="both"/>
        <w:rPr>
          <w:rFonts w:cs="Times New Roman"/>
          <w:sz w:val="18"/>
          <w:szCs w:val="18"/>
        </w:rPr>
      </w:pPr>
      <w:r w:rsidRPr="00361711">
        <w:rPr>
          <w:rFonts w:cs="Times New Roman"/>
          <w:sz w:val="18"/>
          <w:szCs w:val="18"/>
        </w:rPr>
        <w:t>(Seller’s Name)</w:t>
      </w:r>
      <w:r w:rsidRPr="00361711">
        <w:rPr>
          <w:rFonts w:cs="Times New Roman"/>
          <w:sz w:val="18"/>
          <w:szCs w:val="18"/>
        </w:rPr>
        <w:tab/>
        <w:t>(Address)</w:t>
      </w:r>
      <w:r w:rsidRPr="00361711">
        <w:rPr>
          <w:rFonts w:cs="Times New Roman"/>
          <w:sz w:val="18"/>
          <w:szCs w:val="18"/>
        </w:rPr>
        <w:tab/>
        <w:t xml:space="preserve">(City), (State) </w:t>
      </w:r>
      <w:r w:rsidRPr="00361711">
        <w:rPr>
          <w:rFonts w:cs="Times New Roman"/>
          <w:sz w:val="18"/>
          <w:szCs w:val="18"/>
        </w:rPr>
        <w:tab/>
        <w:t>(Zip Code)</w:t>
      </w:r>
    </w:p>
    <w:p w14:paraId="59C36D76" w14:textId="77777777" w:rsidR="002B1951" w:rsidRPr="001F30C2" w:rsidRDefault="002B1951" w:rsidP="001F30C2">
      <w:pPr>
        <w:pStyle w:val="NoSpacing"/>
        <w:rPr>
          <w:rFonts w:cs="Times New Roman"/>
          <w:strike/>
          <w:sz w:val="16"/>
          <w:szCs w:val="16"/>
        </w:rPr>
      </w:pPr>
    </w:p>
    <w:p w14:paraId="1216D167" w14:textId="74FC2B9A" w:rsidR="002B1951" w:rsidRPr="00361711" w:rsidRDefault="002B1951" w:rsidP="002B1951">
      <w:pPr>
        <w:pStyle w:val="NoSpacing"/>
        <w:jc w:val="both"/>
        <w:rPr>
          <w:rFonts w:cs="Times New Roman"/>
          <w:szCs w:val="24"/>
        </w:rPr>
      </w:pPr>
      <w:r w:rsidRPr="00361711">
        <w:rPr>
          <w:rFonts w:cs="Times New Roman"/>
          <w:szCs w:val="24"/>
        </w:rPr>
        <w:t>The sale is scheduled to take place as approved by the Commission (V.T.C.A., Water Code § 13.301).  The transaction and the transfer of the CCN includes the following subdivision:</w:t>
      </w:r>
      <w:r w:rsidR="0095394C">
        <w:rPr>
          <w:rFonts w:cs="Times New Roman"/>
          <w:szCs w:val="24"/>
        </w:rPr>
        <w:t xml:space="preserve"> </w:t>
      </w:r>
      <w:r w:rsidR="00BD04F3">
        <w:rPr>
          <w:rFonts w:cs="Times New Roman"/>
          <w:szCs w:val="24"/>
          <w:u w:val="single"/>
        </w:rPr>
        <w:t>Bluebonnet Hills</w:t>
      </w:r>
      <w:r w:rsidRPr="00361711">
        <w:rPr>
          <w:rFonts w:cs="Times New Roman"/>
          <w:szCs w:val="24"/>
          <w:u w:val="single"/>
        </w:rPr>
        <w:t>.</w:t>
      </w:r>
      <w:r w:rsidRPr="00361711">
        <w:rPr>
          <w:rFonts w:cs="Times New Roman"/>
          <w:szCs w:val="24"/>
        </w:rPr>
        <w:t xml:space="preserve">   </w:t>
      </w:r>
    </w:p>
    <w:p w14:paraId="106C2181" w14:textId="77777777" w:rsidR="002B1951" w:rsidRPr="001F30C2" w:rsidRDefault="002B1951" w:rsidP="002B1951">
      <w:pPr>
        <w:pStyle w:val="NoSpacing"/>
        <w:rPr>
          <w:rFonts w:cs="Times New Roman"/>
          <w:strike/>
          <w:sz w:val="16"/>
          <w:szCs w:val="16"/>
        </w:rPr>
      </w:pPr>
    </w:p>
    <w:p w14:paraId="1F4E1779" w14:textId="77777777" w:rsidR="00BD04F3" w:rsidRDefault="00BD04F3" w:rsidP="001F30C2">
      <w:pPr>
        <w:pStyle w:val="NoSpacing"/>
        <w:jc w:val="both"/>
        <w:rPr>
          <w:rFonts w:cs="Times New Roman"/>
          <w:szCs w:val="24"/>
          <w:u w:val="single"/>
        </w:rPr>
      </w:pPr>
      <w:r w:rsidRPr="00BD04F3">
        <w:rPr>
          <w:rFonts w:cs="Times New Roman"/>
          <w:szCs w:val="24"/>
        </w:rPr>
        <w:t>The requested area is located approximately 2 miles north of downtown Cresson, TX, and is generally bounded on the north by a line 1 mile north of Parker/Johnson county line; on the east by a line ¾ mile east of US 377; on the south by a line 400’ south of S Skyline Ct; and on the west by US 377</w:t>
      </w:r>
      <w:r w:rsidR="00B962CE">
        <w:rPr>
          <w:rFonts w:cs="Times New Roman"/>
          <w:szCs w:val="24"/>
        </w:rPr>
        <w:t xml:space="preserve">.  </w:t>
      </w:r>
      <w:r w:rsidRPr="00BD04F3">
        <w:rPr>
          <w:rFonts w:cs="Times New Roman"/>
          <w:szCs w:val="24"/>
          <w:u w:val="single"/>
        </w:rPr>
        <w:t>The requested area includes approximately 436 total acres and 164 current customers.</w:t>
      </w:r>
    </w:p>
    <w:p w14:paraId="11E74CFC" w14:textId="77777777" w:rsidR="00B962CE" w:rsidRPr="001F30C2" w:rsidRDefault="00B962CE" w:rsidP="001F30C2">
      <w:pPr>
        <w:pStyle w:val="NoSpacing"/>
        <w:rPr>
          <w:sz w:val="16"/>
          <w:szCs w:val="16"/>
        </w:rPr>
      </w:pPr>
    </w:p>
    <w:p w14:paraId="718112B8" w14:textId="77777777" w:rsidR="002B1951" w:rsidRPr="001F30C2" w:rsidRDefault="002B1951" w:rsidP="001F30C2">
      <w:pPr>
        <w:pStyle w:val="NoSpacing"/>
      </w:pPr>
      <w:r w:rsidRPr="001F30C2">
        <w:t xml:space="preserve">A copy of the map showing the requested area is available at: </w:t>
      </w:r>
      <w:r w:rsidR="00B962CE">
        <w:t xml:space="preserve"> </w:t>
      </w:r>
      <w:r w:rsidR="00B962CE" w:rsidRPr="001F30C2">
        <w:rPr>
          <w:u w:val="single"/>
        </w:rPr>
        <w:t>City of Cresson Post Office, City Hall and on City of Cresson’s website.</w:t>
      </w:r>
    </w:p>
    <w:p w14:paraId="7FB81F5E" w14:textId="77777777" w:rsidR="00B962CE" w:rsidRPr="001F30C2" w:rsidRDefault="00B962CE" w:rsidP="001F30C2">
      <w:pPr>
        <w:pStyle w:val="NoSpacing"/>
        <w:rPr>
          <w:sz w:val="16"/>
          <w:szCs w:val="16"/>
        </w:rPr>
      </w:pPr>
    </w:p>
    <w:p w14:paraId="5598432C" w14:textId="77777777" w:rsidR="00EB1059" w:rsidRDefault="002B1951" w:rsidP="001F30C2">
      <w:pPr>
        <w:pStyle w:val="NoSpacing"/>
      </w:pPr>
      <w:r w:rsidRPr="00B2595F">
        <w:t>This transaction will have the following effect on the current customers’ rates and services:</w:t>
      </w:r>
      <w:r w:rsidRPr="00E012D6">
        <w:t xml:space="preserve">  </w:t>
      </w:r>
      <w:r w:rsidR="00EB1059">
        <w:t>Affected customers will be charged</w:t>
      </w:r>
      <w:r w:rsidR="002F7320" w:rsidRPr="001F30C2">
        <w:t xml:space="preserve"> </w:t>
      </w:r>
      <w:r w:rsidR="00EB1059">
        <w:t>the</w:t>
      </w:r>
      <w:r w:rsidR="002F7320" w:rsidRPr="001F30C2">
        <w:t xml:space="preserve"> city's existing rate</w:t>
      </w:r>
      <w:r w:rsidR="00EB1059" w:rsidRPr="001F30C2">
        <w:t>.</w:t>
      </w:r>
      <w:r w:rsidR="002F7320" w:rsidRPr="002F7320">
        <w:t xml:space="preserve"> </w:t>
      </w:r>
    </w:p>
    <w:p w14:paraId="4D55C9B9" w14:textId="77777777" w:rsidR="002B1951" w:rsidRPr="001F30C2" w:rsidRDefault="002B1951" w:rsidP="001F30C2">
      <w:pPr>
        <w:pStyle w:val="NoSpacing"/>
        <w:rPr>
          <w:sz w:val="16"/>
          <w:szCs w:val="16"/>
        </w:rPr>
      </w:pPr>
    </w:p>
    <w:p w14:paraId="6F2896C5" w14:textId="77777777" w:rsidR="002B1951" w:rsidRPr="00361711" w:rsidRDefault="002B1951" w:rsidP="002B1951">
      <w:pPr>
        <w:spacing w:after="0" w:line="240" w:lineRule="auto"/>
        <w:jc w:val="both"/>
        <w:rPr>
          <w:rFonts w:eastAsia="Times New Roman" w:cs="Times New Roman"/>
          <w:i/>
          <w:szCs w:val="24"/>
        </w:rPr>
      </w:pPr>
      <w:r w:rsidRPr="00361711">
        <w:rPr>
          <w:rFonts w:eastAsia="Times New Roman" w:cs="Times New Roman"/>
          <w:i/>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032CF83C" w14:textId="77777777" w:rsidR="002B1951" w:rsidRPr="001F30C2" w:rsidRDefault="002B1951" w:rsidP="002B1951">
      <w:pPr>
        <w:spacing w:after="0" w:line="240" w:lineRule="auto"/>
        <w:jc w:val="both"/>
        <w:rPr>
          <w:rFonts w:cs="Times New Roman"/>
          <w:sz w:val="16"/>
          <w:szCs w:val="16"/>
        </w:rPr>
      </w:pPr>
    </w:p>
    <w:p w14:paraId="6F3BC23A" w14:textId="255C90AF" w:rsidR="002B1951" w:rsidRPr="00361711" w:rsidRDefault="002B1951" w:rsidP="002B1951">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62972042" w14:textId="77777777" w:rsidR="002B1951" w:rsidRPr="001F30C2" w:rsidRDefault="002B1951" w:rsidP="002B1951">
      <w:pPr>
        <w:spacing w:after="0" w:line="240" w:lineRule="auto"/>
        <w:jc w:val="both"/>
        <w:rPr>
          <w:rFonts w:cs="Times New Roman"/>
          <w:sz w:val="16"/>
          <w:szCs w:val="16"/>
        </w:rPr>
      </w:pPr>
    </w:p>
    <w:p w14:paraId="5ABD7830" w14:textId="77777777" w:rsidR="002B1951" w:rsidRPr="00361711" w:rsidRDefault="002B1951" w:rsidP="002B1951">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31B8BF13" w14:textId="77777777" w:rsidR="00B962CE" w:rsidRPr="002823AE" w:rsidRDefault="002B1951" w:rsidP="00B962CE">
      <w:pPr>
        <w:spacing w:after="0" w:line="240" w:lineRule="auto"/>
        <w:jc w:val="both"/>
        <w:rPr>
          <w:rFonts w:cs="Times New Roman"/>
          <w:szCs w:val="24"/>
        </w:rPr>
      </w:pPr>
      <w:r w:rsidRPr="002823AE">
        <w:rPr>
          <w:rFonts w:cs="Times New Roman"/>
          <w:szCs w:val="24"/>
        </w:rPr>
        <w:t>__________________</w:t>
      </w:r>
      <w:r w:rsidR="00B962CE">
        <w:rPr>
          <w:rFonts w:cs="Times New Roman"/>
          <w:szCs w:val="24"/>
        </w:rPr>
        <w:tab/>
      </w:r>
      <w:r w:rsidR="00B962CE" w:rsidRPr="002823AE">
        <w:rPr>
          <w:rFonts w:cs="Times New Roman"/>
          <w:szCs w:val="24"/>
        </w:rPr>
        <w:t>_________________</w:t>
      </w:r>
    </w:p>
    <w:p w14:paraId="17871C7D" w14:textId="77777777" w:rsidR="00B962CE" w:rsidRPr="003C7B98" w:rsidRDefault="002B1951" w:rsidP="001F30C2">
      <w:pPr>
        <w:tabs>
          <w:tab w:val="left" w:pos="2880"/>
        </w:tabs>
        <w:spacing w:after="0" w:line="240" w:lineRule="auto"/>
        <w:jc w:val="both"/>
        <w:rPr>
          <w:rFonts w:cs="Times New Roman"/>
          <w:szCs w:val="24"/>
        </w:rPr>
      </w:pPr>
      <w:r w:rsidRPr="003C7B98">
        <w:rPr>
          <w:rFonts w:cs="Times New Roman"/>
          <w:szCs w:val="24"/>
        </w:rPr>
        <w:t>Utility Representative</w:t>
      </w:r>
      <w:r w:rsidR="00B962CE">
        <w:rPr>
          <w:rFonts w:cs="Times New Roman"/>
          <w:szCs w:val="24"/>
        </w:rPr>
        <w:tab/>
      </w:r>
      <w:r w:rsidR="00B962CE" w:rsidRPr="003C7B98">
        <w:rPr>
          <w:rFonts w:cs="Times New Roman"/>
          <w:szCs w:val="24"/>
        </w:rPr>
        <w:t>Utility Name</w:t>
      </w:r>
    </w:p>
    <w:p w14:paraId="3D751F37" w14:textId="77777777" w:rsidR="002B1951" w:rsidRPr="00F26B9E" w:rsidRDefault="002B1951" w:rsidP="002B1951">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p>
    <w:p w14:paraId="513B4A8F" w14:textId="77777777" w:rsidR="002B1951" w:rsidRPr="00F26B9E" w:rsidRDefault="002B1951" w:rsidP="002B1951">
      <w:pPr>
        <w:spacing w:after="0" w:line="240" w:lineRule="auto"/>
        <w:jc w:val="center"/>
        <w:rPr>
          <w:rFonts w:ascii="Georgia" w:eastAsia="Times New Roman" w:hAnsi="Georgia" w:cs="Times New Roman"/>
          <w:sz w:val="32"/>
          <w:szCs w:val="32"/>
        </w:rPr>
      </w:pPr>
    </w:p>
    <w:p w14:paraId="6AA83806" w14:textId="77777777" w:rsidR="002B1951" w:rsidRPr="00F26B9E" w:rsidRDefault="002B1951" w:rsidP="002B1951">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6C0682E8" wp14:editId="50D8E36F">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27A237B" w14:textId="77777777" w:rsidR="002B1951" w:rsidRPr="00F26B9E" w:rsidRDefault="002B1951" w:rsidP="002B1951">
      <w:pPr>
        <w:widowControl w:val="0"/>
        <w:tabs>
          <w:tab w:val="center" w:pos="4680"/>
        </w:tabs>
        <w:spacing w:after="0" w:line="240" w:lineRule="auto"/>
        <w:jc w:val="center"/>
        <w:rPr>
          <w:rFonts w:ascii="Georgia" w:eastAsia="Times New Roman" w:hAnsi="Georgia" w:cs="Times New Roman"/>
          <w:szCs w:val="20"/>
        </w:rPr>
      </w:pPr>
    </w:p>
    <w:p w14:paraId="32B015B4" w14:textId="77777777" w:rsidR="002B1951" w:rsidRPr="00F26B9E" w:rsidRDefault="002B1951" w:rsidP="002B1951">
      <w:pPr>
        <w:widowControl w:val="0"/>
        <w:autoSpaceDE w:val="0"/>
        <w:autoSpaceDN w:val="0"/>
        <w:adjustRightInd w:val="0"/>
        <w:spacing w:after="0" w:line="240" w:lineRule="auto"/>
        <w:jc w:val="center"/>
        <w:rPr>
          <w:rFonts w:eastAsia="Times New Roman" w:cs="Times New Roman"/>
          <w:szCs w:val="24"/>
        </w:rPr>
      </w:pPr>
      <w:r w:rsidRPr="00F26B9E">
        <w:rPr>
          <w:rFonts w:eastAsia="Times New Roman" w:cs="Times New Roman"/>
          <w:szCs w:val="24"/>
        </w:rPr>
        <w:t>AFFIDAVIT OF NOTICE TO CURRENT CUSTOMERS, NEIGHBORING UTILITIES AND AFFECTED PARTIES</w:t>
      </w:r>
    </w:p>
    <w:p w14:paraId="283D6313" w14:textId="77777777" w:rsidR="002B1951" w:rsidRPr="002823AE" w:rsidRDefault="002B1951" w:rsidP="002B1951">
      <w:pPr>
        <w:spacing w:after="0" w:line="240" w:lineRule="auto"/>
        <w:jc w:val="center"/>
        <w:rPr>
          <w:rFonts w:eastAsia="Times New Roman" w:cs="Times New Roman"/>
          <w:szCs w:val="24"/>
        </w:rPr>
      </w:pPr>
      <w:r w:rsidRPr="00F26B9E">
        <w:rPr>
          <w:rFonts w:eastAsia="Times New Roman" w:cs="Times New Roman"/>
          <w:szCs w:val="20"/>
        </w:rPr>
        <w:t>DOCKET NO.</w:t>
      </w:r>
      <w:r w:rsidRPr="00A83220">
        <w:rPr>
          <w:rFonts w:eastAsia="Times New Roman" w:cs="Times New Roman"/>
          <w:szCs w:val="20"/>
        </w:rPr>
        <w:t xml:space="preserve"> </w:t>
      </w:r>
      <w:r w:rsidR="00B603BD" w:rsidRPr="00B603BD">
        <w:rPr>
          <w:rFonts w:cs="Times New Roman"/>
          <w:szCs w:val="24"/>
        </w:rPr>
        <w:t>48680</w:t>
      </w:r>
    </w:p>
    <w:p w14:paraId="560E8AB8" w14:textId="77777777" w:rsidR="002B1951" w:rsidRPr="00F26B9E" w:rsidRDefault="002B1951" w:rsidP="002B1951">
      <w:pPr>
        <w:spacing w:after="0" w:line="240" w:lineRule="auto"/>
        <w:rPr>
          <w:rFonts w:eastAsia="Times New Roman" w:cs="Times New Roman"/>
        </w:rPr>
      </w:pPr>
    </w:p>
    <w:p w14:paraId="06ECA53D" w14:textId="77777777" w:rsidR="002B1951" w:rsidRPr="00F26B9E" w:rsidRDefault="002B1951" w:rsidP="002B1951">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3F8BDA52" w14:textId="77777777" w:rsidR="002B1951" w:rsidRPr="00F26B9E" w:rsidRDefault="002B1951" w:rsidP="002B1951">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7343485D" w14:textId="77777777" w:rsidR="002B1951" w:rsidRPr="00F26B9E" w:rsidRDefault="002B1951" w:rsidP="002B1951">
      <w:pPr>
        <w:widowControl w:val="0"/>
        <w:autoSpaceDE w:val="0"/>
        <w:autoSpaceDN w:val="0"/>
        <w:adjustRightInd w:val="0"/>
        <w:spacing w:after="0" w:line="240" w:lineRule="auto"/>
        <w:jc w:val="both"/>
        <w:rPr>
          <w:rFonts w:eastAsia="Times New Roman" w:cs="Times New Roman"/>
          <w:szCs w:val="24"/>
        </w:rPr>
      </w:pPr>
    </w:p>
    <w:p w14:paraId="773C0A0C" w14:textId="77777777" w:rsidR="002B1951" w:rsidRPr="00F26B9E" w:rsidRDefault="002B1951" w:rsidP="002B1951">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555A6EB6" w14:textId="77777777" w:rsidR="002B1951" w:rsidRPr="00F26B9E" w:rsidRDefault="002B1951" w:rsidP="002B1951">
      <w:pPr>
        <w:widowControl w:val="0"/>
        <w:tabs>
          <w:tab w:val="left" w:pos="5760"/>
        </w:tabs>
        <w:autoSpaceDE w:val="0"/>
        <w:autoSpaceDN w:val="0"/>
        <w:adjustRightInd w:val="0"/>
        <w:spacing w:after="0" w:line="240" w:lineRule="auto"/>
        <w:jc w:val="both"/>
        <w:rPr>
          <w:rFonts w:eastAsia="Times New Roman" w:cs="Times New Roman"/>
          <w:szCs w:val="24"/>
        </w:rPr>
      </w:pPr>
    </w:p>
    <w:p w14:paraId="09561BCE" w14:textId="77777777" w:rsidR="002B1951" w:rsidRPr="00F26B9E" w:rsidRDefault="002B1951" w:rsidP="002B1951">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Pr>
          <w:rFonts w:eastAsia="Times New Roman" w:cs="Times New Roman"/>
          <w:szCs w:val="24"/>
        </w:rPr>
        <w:t xml:space="preserve"> OF NOTICE</w:t>
      </w:r>
    </w:p>
    <w:p w14:paraId="47755F97" w14:textId="77777777" w:rsidR="002B1951" w:rsidRPr="00F26B9E" w:rsidRDefault="002B1951" w:rsidP="002B1951">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CE0EEB5" w14:textId="77777777" w:rsidR="002B1951" w:rsidRPr="00F26B9E" w:rsidRDefault="002B1951" w:rsidP="002B1951">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C328133" w14:textId="77777777" w:rsidR="002B1951" w:rsidRPr="00F26B9E" w:rsidRDefault="002B1951" w:rsidP="002B1951">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8936DA7" w14:textId="77777777" w:rsidR="002B1951" w:rsidRPr="00F26B9E" w:rsidRDefault="002B1951" w:rsidP="002B1951">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AE25743" w14:textId="77777777" w:rsidR="002B1951" w:rsidRPr="00F26B9E" w:rsidRDefault="002B1951" w:rsidP="002B1951">
      <w:pPr>
        <w:widowControl w:val="0"/>
        <w:tabs>
          <w:tab w:val="center" w:pos="5040"/>
        </w:tabs>
        <w:spacing w:after="0" w:line="240" w:lineRule="auto"/>
        <w:rPr>
          <w:rFonts w:eastAsia="Times New Roman" w:cs="Times New Roman"/>
          <w:szCs w:val="20"/>
        </w:rPr>
      </w:pPr>
      <w:r w:rsidRPr="00F26B9E">
        <w:rPr>
          <w:rFonts w:eastAsia="Times New Roman" w:cs="Times New Roman"/>
          <w:szCs w:val="20"/>
        </w:rPr>
        <w:tab/>
        <w:t>OATH</w:t>
      </w:r>
    </w:p>
    <w:p w14:paraId="083A9D01" w14:textId="77777777" w:rsidR="002B1951" w:rsidRPr="00F26B9E" w:rsidRDefault="002B1951" w:rsidP="002B1951">
      <w:pPr>
        <w:widowControl w:val="0"/>
        <w:spacing w:after="0" w:line="240" w:lineRule="auto"/>
        <w:rPr>
          <w:rFonts w:eastAsia="Times New Roman" w:cs="Times New Roman"/>
          <w:szCs w:val="20"/>
        </w:rPr>
      </w:pPr>
    </w:p>
    <w:p w14:paraId="4BA5E5FC" w14:textId="77777777" w:rsidR="002B1951" w:rsidRPr="00F26B9E" w:rsidRDefault="002B1951" w:rsidP="002B1951">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3674DE59" w14:textId="77777777" w:rsidR="002B1951" w:rsidRPr="00F26B9E" w:rsidRDefault="002B1951" w:rsidP="002B1951">
      <w:pPr>
        <w:widowControl w:val="0"/>
        <w:spacing w:after="0" w:line="240" w:lineRule="auto"/>
        <w:rPr>
          <w:rFonts w:eastAsia="Times New Roman" w:cs="Times New Roman"/>
          <w:szCs w:val="20"/>
        </w:rPr>
      </w:pPr>
    </w:p>
    <w:p w14:paraId="3C82C217" w14:textId="77777777" w:rsidR="002B1951" w:rsidRPr="00F26B9E" w:rsidRDefault="002B1951" w:rsidP="002B1951">
      <w:pPr>
        <w:spacing w:after="0" w:line="240" w:lineRule="auto"/>
        <w:rPr>
          <w:rFonts w:eastAsia="Times New Roman" w:cs="Times New Roman"/>
          <w:szCs w:val="20"/>
        </w:rPr>
      </w:pPr>
      <w:r w:rsidRPr="00F26B9E">
        <w:rPr>
          <w:rFonts w:eastAsia="Times New Roman" w:cs="Times New Roman"/>
          <w:szCs w:val="20"/>
        </w:rPr>
        <w:t>__________________________________</w:t>
      </w:r>
    </w:p>
    <w:p w14:paraId="7F5CCA50" w14:textId="77777777" w:rsidR="002B1951" w:rsidRPr="00F26B9E" w:rsidRDefault="002B1951" w:rsidP="002B1951">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25CA56BA" w14:textId="77777777" w:rsidR="002B1951" w:rsidRPr="00F26B9E" w:rsidRDefault="002B1951" w:rsidP="002B1951">
      <w:pPr>
        <w:spacing w:after="0" w:line="240" w:lineRule="auto"/>
        <w:rPr>
          <w:rFonts w:eastAsia="Times New Roman" w:cs="Times New Roman"/>
          <w:szCs w:val="20"/>
        </w:rPr>
      </w:pPr>
    </w:p>
    <w:p w14:paraId="5E6DD431" w14:textId="31CEB336" w:rsidR="002B1951" w:rsidRPr="00F26B9E" w:rsidRDefault="002B1951" w:rsidP="002B1951">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w:t>
      </w:r>
      <w:r w:rsidR="00AD45B2">
        <w:rPr>
          <w:rFonts w:eastAsia="Times New Roman" w:cs="Times New Roman"/>
          <w:szCs w:val="20"/>
        </w:rPr>
        <w:t>fficer of the applicant, or its</w:t>
      </w:r>
      <w:r w:rsidRPr="00F26B9E">
        <w:rPr>
          <w:rFonts w:eastAsia="Times New Roman" w:cs="Times New Roman"/>
          <w:szCs w:val="20"/>
        </w:rPr>
        <w:t xml:space="preserve"> attorney, a properly verified Power of Attorney must be enclosed.</w:t>
      </w:r>
    </w:p>
    <w:p w14:paraId="3672459A" w14:textId="77777777" w:rsidR="002B1951" w:rsidRPr="00F26B9E" w:rsidRDefault="002B1951" w:rsidP="002B1951">
      <w:pPr>
        <w:widowControl w:val="0"/>
        <w:spacing w:after="0" w:line="240" w:lineRule="auto"/>
        <w:rPr>
          <w:rFonts w:eastAsia="Times New Roman" w:cs="Times New Roman"/>
          <w:szCs w:val="20"/>
        </w:rPr>
      </w:pPr>
    </w:p>
    <w:p w14:paraId="58E4EAB4" w14:textId="77777777" w:rsidR="002B1951" w:rsidRPr="00F26B9E" w:rsidRDefault="002B1951" w:rsidP="002B1951">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610CD959" w14:textId="77777777" w:rsidR="002B1951" w:rsidRPr="00F26B9E" w:rsidRDefault="002B1951" w:rsidP="002B1951">
      <w:pPr>
        <w:spacing w:after="0" w:line="240" w:lineRule="auto"/>
        <w:rPr>
          <w:rFonts w:eastAsia="Times New Roman" w:cs="Times New Roman"/>
          <w:szCs w:val="20"/>
        </w:rPr>
      </w:pPr>
    </w:p>
    <w:p w14:paraId="44FB22FE" w14:textId="77777777" w:rsidR="002B1951" w:rsidRPr="00F26B9E" w:rsidRDefault="002B1951" w:rsidP="002B1951">
      <w:pPr>
        <w:spacing w:after="0" w:line="240" w:lineRule="auto"/>
        <w:rPr>
          <w:rFonts w:eastAsia="Times New Roman" w:cs="Times New Roman"/>
          <w:szCs w:val="20"/>
        </w:rPr>
      </w:pPr>
      <w:r w:rsidRPr="00F26B9E">
        <w:rPr>
          <w:rFonts w:eastAsia="Times New Roman" w:cs="Times New Roman"/>
          <w:szCs w:val="20"/>
        </w:rPr>
        <w:t>_________________________________</w:t>
      </w:r>
    </w:p>
    <w:p w14:paraId="717A472F" w14:textId="77777777" w:rsidR="002B1951" w:rsidRPr="00F26B9E" w:rsidRDefault="002B1951" w:rsidP="002B1951">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7B09B8E7" w14:textId="77777777" w:rsidR="002B1951" w:rsidRPr="00F26B9E" w:rsidRDefault="002B1951" w:rsidP="002B1951">
      <w:pPr>
        <w:widowControl w:val="0"/>
        <w:spacing w:after="0" w:line="192" w:lineRule="auto"/>
        <w:rPr>
          <w:rFonts w:eastAsia="Times New Roman" w:cs="Times New Roman"/>
          <w:szCs w:val="20"/>
        </w:rPr>
      </w:pPr>
    </w:p>
    <w:p w14:paraId="3F07663C" w14:textId="77777777" w:rsidR="002B1951" w:rsidRPr="00F26B9E" w:rsidRDefault="002B1951" w:rsidP="002B1951">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19E9F06E" w14:textId="77777777" w:rsidR="002B1951" w:rsidRDefault="002B1951" w:rsidP="002B1951">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3EB95D44" w14:textId="77777777" w:rsidR="002B1951" w:rsidRDefault="002B1951" w:rsidP="002B1951">
      <w:pPr>
        <w:widowControl w:val="0"/>
        <w:tabs>
          <w:tab w:val="right" w:pos="10080"/>
        </w:tabs>
        <w:spacing w:after="0" w:line="215" w:lineRule="auto"/>
        <w:rPr>
          <w:rFonts w:eastAsia="Times New Roman" w:cs="Times New Roman"/>
          <w:szCs w:val="20"/>
        </w:rPr>
      </w:pPr>
    </w:p>
    <w:p w14:paraId="683BC11C" w14:textId="77777777" w:rsidR="002B1951" w:rsidRPr="003C7B98" w:rsidRDefault="002B1951" w:rsidP="002B1951">
      <w:pPr>
        <w:widowControl w:val="0"/>
        <w:tabs>
          <w:tab w:val="right" w:pos="10080"/>
        </w:tabs>
        <w:spacing w:after="0" w:line="215" w:lineRule="auto"/>
        <w:rPr>
          <w:rFonts w:cs="Times New Roman"/>
        </w:rPr>
      </w:pPr>
      <w:r w:rsidRPr="00F26B9E">
        <w:rPr>
          <w:rFonts w:eastAsia="Times New Roman" w:cs="Times New Roman"/>
          <w:szCs w:val="20"/>
        </w:rPr>
        <w:t>Commission Expires ____________</w:t>
      </w:r>
    </w:p>
    <w:p w14:paraId="576C2CFB" w14:textId="77777777" w:rsidR="002B1951" w:rsidRDefault="002B1951" w:rsidP="007F752B">
      <w:pPr>
        <w:autoSpaceDE w:val="0"/>
        <w:autoSpaceDN w:val="0"/>
        <w:adjustRightInd w:val="0"/>
        <w:spacing w:after="0" w:line="240" w:lineRule="auto"/>
        <w:jc w:val="both"/>
        <w:rPr>
          <w:rFonts w:cs="Times New Roman"/>
          <w:bCs/>
          <w:szCs w:val="24"/>
        </w:rPr>
      </w:pPr>
    </w:p>
    <w:sectPr w:rsidR="002B1951" w:rsidSect="00E11BAD">
      <w:headerReference w:type="even" r:id="rId8"/>
      <w:headerReference w:type="default" r:id="rId9"/>
      <w:footerReference w:type="even" r:id="rId10"/>
      <w:footerReference w:type="default" r:id="rId11"/>
      <w:headerReference w:type="first" r:id="rId12"/>
      <w:footerReference w:type="first" r:id="rId13"/>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58BB6E" w14:textId="77777777" w:rsidR="00A82E66" w:rsidRDefault="00A82E66" w:rsidP="00A82E66">
      <w:pPr>
        <w:spacing w:after="0" w:line="240" w:lineRule="auto"/>
      </w:pPr>
      <w:r>
        <w:separator/>
      </w:r>
    </w:p>
  </w:endnote>
  <w:endnote w:type="continuationSeparator" w:id="0">
    <w:p w14:paraId="2AB5BD31" w14:textId="77777777" w:rsidR="00A82E66" w:rsidRDefault="00A82E66" w:rsidP="00A82E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DD577" w14:textId="77777777" w:rsidR="00A82E66" w:rsidRDefault="00A82E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F10664" w14:textId="77777777" w:rsidR="00A82E66" w:rsidRDefault="00A82E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DA5F7" w14:textId="77777777" w:rsidR="00A82E66" w:rsidRDefault="00A82E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1C06C" w14:textId="77777777" w:rsidR="00A82E66" w:rsidRDefault="00A82E66" w:rsidP="00A82E66">
      <w:pPr>
        <w:spacing w:after="0" w:line="240" w:lineRule="auto"/>
      </w:pPr>
      <w:r>
        <w:separator/>
      </w:r>
    </w:p>
  </w:footnote>
  <w:footnote w:type="continuationSeparator" w:id="0">
    <w:p w14:paraId="1F02B4D8" w14:textId="77777777" w:rsidR="00A82E66" w:rsidRDefault="00A82E66" w:rsidP="00A82E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8BFED3" w14:textId="77777777" w:rsidR="00A82E66" w:rsidRDefault="00A82E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8C2C1" w14:textId="77777777" w:rsidR="00A82E66" w:rsidRDefault="00A82E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70D48" w14:textId="77777777" w:rsidR="00A82E66" w:rsidRDefault="00A82E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0A2F00"/>
    <w:multiLevelType w:val="hybridMultilevel"/>
    <w:tmpl w:val="EC840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E644F9"/>
    <w:multiLevelType w:val="hybridMultilevel"/>
    <w:tmpl w:val="9A449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3"/>
  </w:num>
  <w:num w:numId="2">
    <w:abstractNumId w:val="2"/>
  </w:num>
  <w:num w:numId="3">
    <w:abstractNumId w:val="4"/>
  </w:num>
  <w:num w:numId="4">
    <w:abstractNumId w:val="12"/>
  </w:num>
  <w:num w:numId="5">
    <w:abstractNumId w:val="8"/>
  </w:num>
  <w:num w:numId="6">
    <w:abstractNumId w:val="9"/>
  </w:num>
  <w:num w:numId="7">
    <w:abstractNumId w:val="0"/>
  </w:num>
  <w:num w:numId="8">
    <w:abstractNumId w:val="10"/>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6"/>
  </w:num>
  <w:num w:numId="12">
    <w:abstractNumId w:val="5"/>
  </w:num>
  <w:num w:numId="13">
    <w:abstractNumId w:val="1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EA9"/>
    <w:rsid w:val="00041029"/>
    <w:rsid w:val="00042849"/>
    <w:rsid w:val="00053749"/>
    <w:rsid w:val="000670AF"/>
    <w:rsid w:val="00077F41"/>
    <w:rsid w:val="000D1C84"/>
    <w:rsid w:val="000D3C22"/>
    <w:rsid w:val="000F2955"/>
    <w:rsid w:val="00106099"/>
    <w:rsid w:val="00123DE2"/>
    <w:rsid w:val="00127E51"/>
    <w:rsid w:val="00130455"/>
    <w:rsid w:val="001318EF"/>
    <w:rsid w:val="00143AC2"/>
    <w:rsid w:val="00161412"/>
    <w:rsid w:val="00174ACC"/>
    <w:rsid w:val="00182413"/>
    <w:rsid w:val="00193BA5"/>
    <w:rsid w:val="001A1095"/>
    <w:rsid w:val="001C7016"/>
    <w:rsid w:val="001F30C2"/>
    <w:rsid w:val="00250B33"/>
    <w:rsid w:val="00267070"/>
    <w:rsid w:val="00276D86"/>
    <w:rsid w:val="002A7DB5"/>
    <w:rsid w:val="002B1951"/>
    <w:rsid w:val="002B434D"/>
    <w:rsid w:val="002F7320"/>
    <w:rsid w:val="0030203F"/>
    <w:rsid w:val="00322114"/>
    <w:rsid w:val="00327CA3"/>
    <w:rsid w:val="00331991"/>
    <w:rsid w:val="00346362"/>
    <w:rsid w:val="00351185"/>
    <w:rsid w:val="00390F21"/>
    <w:rsid w:val="003F15CD"/>
    <w:rsid w:val="003F3E3E"/>
    <w:rsid w:val="003F4600"/>
    <w:rsid w:val="004020C2"/>
    <w:rsid w:val="004051FB"/>
    <w:rsid w:val="004170B0"/>
    <w:rsid w:val="004233D3"/>
    <w:rsid w:val="00450AF8"/>
    <w:rsid w:val="00453682"/>
    <w:rsid w:val="00455674"/>
    <w:rsid w:val="00460A97"/>
    <w:rsid w:val="00476101"/>
    <w:rsid w:val="00477799"/>
    <w:rsid w:val="004832CA"/>
    <w:rsid w:val="004F6AA3"/>
    <w:rsid w:val="00513326"/>
    <w:rsid w:val="00583A50"/>
    <w:rsid w:val="006057DD"/>
    <w:rsid w:val="006078C8"/>
    <w:rsid w:val="00615EA9"/>
    <w:rsid w:val="00623EEC"/>
    <w:rsid w:val="0063016E"/>
    <w:rsid w:val="00637ECB"/>
    <w:rsid w:val="006514EA"/>
    <w:rsid w:val="0066268B"/>
    <w:rsid w:val="006B3B17"/>
    <w:rsid w:val="006D5CA8"/>
    <w:rsid w:val="006E09F2"/>
    <w:rsid w:val="00724795"/>
    <w:rsid w:val="00725E48"/>
    <w:rsid w:val="00761F73"/>
    <w:rsid w:val="007702DA"/>
    <w:rsid w:val="007C26FE"/>
    <w:rsid w:val="007C6A4C"/>
    <w:rsid w:val="007D431D"/>
    <w:rsid w:val="007E3AF7"/>
    <w:rsid w:val="007F1764"/>
    <w:rsid w:val="007F2D04"/>
    <w:rsid w:val="007F68EB"/>
    <w:rsid w:val="007F752B"/>
    <w:rsid w:val="00847C51"/>
    <w:rsid w:val="00881606"/>
    <w:rsid w:val="00895B1A"/>
    <w:rsid w:val="008B0EBB"/>
    <w:rsid w:val="008C1BE8"/>
    <w:rsid w:val="008E6E38"/>
    <w:rsid w:val="008F6949"/>
    <w:rsid w:val="009171AC"/>
    <w:rsid w:val="009349D1"/>
    <w:rsid w:val="0095394C"/>
    <w:rsid w:val="00961E55"/>
    <w:rsid w:val="009A006E"/>
    <w:rsid w:val="009A6057"/>
    <w:rsid w:val="009A6376"/>
    <w:rsid w:val="009C364A"/>
    <w:rsid w:val="009D07D2"/>
    <w:rsid w:val="009E01E6"/>
    <w:rsid w:val="009F0A70"/>
    <w:rsid w:val="00A0158B"/>
    <w:rsid w:val="00A226BB"/>
    <w:rsid w:val="00A2684E"/>
    <w:rsid w:val="00A43499"/>
    <w:rsid w:val="00A43EE3"/>
    <w:rsid w:val="00A52EA7"/>
    <w:rsid w:val="00A74036"/>
    <w:rsid w:val="00A82E66"/>
    <w:rsid w:val="00A84FF1"/>
    <w:rsid w:val="00A86D92"/>
    <w:rsid w:val="00AA471E"/>
    <w:rsid w:val="00AD45B2"/>
    <w:rsid w:val="00AD683A"/>
    <w:rsid w:val="00B074B6"/>
    <w:rsid w:val="00B34668"/>
    <w:rsid w:val="00B603BD"/>
    <w:rsid w:val="00B846B2"/>
    <w:rsid w:val="00B85431"/>
    <w:rsid w:val="00B926A2"/>
    <w:rsid w:val="00B962CE"/>
    <w:rsid w:val="00B96B56"/>
    <w:rsid w:val="00BA7B40"/>
    <w:rsid w:val="00BB1147"/>
    <w:rsid w:val="00BD04F3"/>
    <w:rsid w:val="00BD3178"/>
    <w:rsid w:val="00BE2266"/>
    <w:rsid w:val="00C13376"/>
    <w:rsid w:val="00C13765"/>
    <w:rsid w:val="00C26E2D"/>
    <w:rsid w:val="00C34E84"/>
    <w:rsid w:val="00C706B3"/>
    <w:rsid w:val="00C83243"/>
    <w:rsid w:val="00C87617"/>
    <w:rsid w:val="00C904EA"/>
    <w:rsid w:val="00C94E47"/>
    <w:rsid w:val="00CA3E79"/>
    <w:rsid w:val="00CB00CD"/>
    <w:rsid w:val="00CC581A"/>
    <w:rsid w:val="00CF284A"/>
    <w:rsid w:val="00D126C2"/>
    <w:rsid w:val="00D57867"/>
    <w:rsid w:val="00D60565"/>
    <w:rsid w:val="00D71FDC"/>
    <w:rsid w:val="00D747D6"/>
    <w:rsid w:val="00DD2D4D"/>
    <w:rsid w:val="00DD3A7B"/>
    <w:rsid w:val="00DD6244"/>
    <w:rsid w:val="00DF5536"/>
    <w:rsid w:val="00E11BAD"/>
    <w:rsid w:val="00E44721"/>
    <w:rsid w:val="00E50C33"/>
    <w:rsid w:val="00E76309"/>
    <w:rsid w:val="00EA0B92"/>
    <w:rsid w:val="00EB1059"/>
    <w:rsid w:val="00EB410E"/>
    <w:rsid w:val="00EB7542"/>
    <w:rsid w:val="00EB7E67"/>
    <w:rsid w:val="00EC125B"/>
    <w:rsid w:val="00EE68E6"/>
    <w:rsid w:val="00F14ECC"/>
    <w:rsid w:val="00F310C3"/>
    <w:rsid w:val="00F41E3E"/>
    <w:rsid w:val="00F42274"/>
    <w:rsid w:val="00F5073D"/>
    <w:rsid w:val="00F55A5C"/>
    <w:rsid w:val="00F57085"/>
    <w:rsid w:val="00FB6FFC"/>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53F8C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Revision">
    <w:name w:val="Revision"/>
    <w:hidden/>
    <w:uiPriority w:val="99"/>
    <w:semiHidden/>
    <w:rsid w:val="00A82E66"/>
    <w:pPr>
      <w:spacing w:after="0" w:line="240" w:lineRule="auto"/>
    </w:pPr>
    <w:rPr>
      <w:rFonts w:ascii="Times New Roman" w:hAnsi="Times New Roman"/>
      <w:sz w:val="24"/>
    </w:rPr>
  </w:style>
  <w:style w:type="paragraph" w:styleId="Header">
    <w:name w:val="header"/>
    <w:basedOn w:val="Normal"/>
    <w:link w:val="HeaderChar"/>
    <w:uiPriority w:val="99"/>
    <w:unhideWhenUsed/>
    <w:rsid w:val="00A82E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2E66"/>
    <w:rPr>
      <w:rFonts w:ascii="Times New Roman" w:hAnsi="Times New Roman"/>
      <w:sz w:val="24"/>
    </w:rPr>
  </w:style>
  <w:style w:type="paragraph" w:styleId="Footer">
    <w:name w:val="footer"/>
    <w:basedOn w:val="Normal"/>
    <w:link w:val="FooterChar"/>
    <w:uiPriority w:val="99"/>
    <w:unhideWhenUsed/>
    <w:rsid w:val="00A82E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2E66"/>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 w:id="185167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1111</Words>
  <Characters>6333</Characters>
  <Application>Microsoft Office Word</Application>
  <DocSecurity>0</DocSecurity>
  <Lines>52</Lines>
  <Paragraphs>14</Paragraphs>
  <ScaleCrop>false</ScaleCrop>
  <Company/>
  <LinksUpToDate>false</LinksUpToDate>
  <CharactersWithSpaces>7430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2019-02-14T14:48:00Z</dcterms:created>
  <dcterms:modified xsi:type="dcterms:W3CDTF">2019-02-14T14:48:00Z</dcterms:modified>
</cp:coreProperties>
</file>